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9F" w:rsidRDefault="003A259F">
      <w:pPr>
        <w:spacing w:after="86" w:line="259" w:lineRule="auto"/>
        <w:ind w:left="1361" w:firstLine="0"/>
      </w:pPr>
    </w:p>
    <w:p w:rsidR="003A259F" w:rsidRDefault="00F9340C">
      <w:pPr>
        <w:spacing w:after="0" w:line="259" w:lineRule="auto"/>
        <w:ind w:left="1414" w:firstLine="0"/>
      </w:pPr>
      <w:r>
        <w:rPr>
          <w:b/>
          <w:color w:val="555655"/>
          <w:sz w:val="32"/>
        </w:rPr>
        <w:t>ЭЛЕКТРИЧЕСКИЙ ТЕРМОМАТ</w:t>
      </w:r>
    </w:p>
    <w:p w:rsidR="003A259F" w:rsidRDefault="00F9340C">
      <w:pPr>
        <w:pStyle w:val="1"/>
        <w:ind w:left="224" w:hanging="239"/>
      </w:pPr>
      <w:r>
        <w:t xml:space="preserve">Назначение </w:t>
      </w:r>
      <w:proofErr w:type="spellStart"/>
      <w:r>
        <w:t>термомата</w:t>
      </w:r>
      <w:proofErr w:type="spellEnd"/>
    </w:p>
    <w:p w:rsidR="003A259F" w:rsidRDefault="00F9340C">
      <w:pPr>
        <w:spacing w:after="286"/>
        <w:ind w:left="-5"/>
      </w:pPr>
      <w:r>
        <w:t xml:space="preserve">Электрический </w:t>
      </w:r>
      <w:proofErr w:type="spellStart"/>
      <w:r>
        <w:t>термомат</w:t>
      </w:r>
      <w:proofErr w:type="spellEnd"/>
      <w:r>
        <w:t xml:space="preserve"> </w:t>
      </w:r>
      <w:r w:rsidR="00B51109">
        <w:t xml:space="preserve">ТЭМС </w:t>
      </w:r>
      <w:r>
        <w:t>предназначен для прогрева бетона</w:t>
      </w:r>
      <w:r w:rsidR="00B51109">
        <w:t>, бетонных конструкций, изделий и элементов опалубки для ускорения набора прочности</w:t>
      </w:r>
      <w:r>
        <w:t xml:space="preserve">. </w:t>
      </w:r>
      <w:r w:rsidR="00B51109">
        <w:t>Так же используется для прогрева грунта в зимний период, обогрева бытовых и промышленных емкостей, трубопроводов с негорючими материалами.</w:t>
      </w:r>
    </w:p>
    <w:p w:rsidR="003A259F" w:rsidRDefault="00F9340C">
      <w:pPr>
        <w:pStyle w:val="1"/>
        <w:ind w:left="232" w:hanging="247"/>
      </w:pPr>
      <w:r>
        <w:t xml:space="preserve">Технические данные </w:t>
      </w:r>
    </w:p>
    <w:p w:rsidR="003A259F" w:rsidRDefault="00F9340C">
      <w:pPr>
        <w:spacing w:after="31"/>
        <w:ind w:left="-5"/>
      </w:pPr>
      <w:r>
        <w:t>2.1. Основные технические данные:</w:t>
      </w:r>
    </w:p>
    <w:p w:rsidR="003A259F" w:rsidRDefault="00F9340C">
      <w:pPr>
        <w:spacing w:after="31"/>
        <w:ind w:left="-5"/>
      </w:pPr>
      <w:r>
        <w:t>Источник электрического питания - Электрическая сеть ~ 220 В.</w:t>
      </w:r>
    </w:p>
    <w:p w:rsidR="003A259F" w:rsidRDefault="00F9340C">
      <w:pPr>
        <w:spacing w:after="31"/>
        <w:ind w:left="-5"/>
      </w:pPr>
      <w:r>
        <w:t xml:space="preserve">Потребляемая электрическая мощность 300-500 Вт/м.кв.  </w:t>
      </w:r>
    </w:p>
    <w:p w:rsidR="003A259F" w:rsidRDefault="00F9340C">
      <w:pPr>
        <w:spacing w:after="31"/>
        <w:ind w:left="-5"/>
      </w:pPr>
      <w:r>
        <w:t>Масса не более 2 кг/м².</w:t>
      </w:r>
    </w:p>
    <w:p w:rsidR="003A259F" w:rsidRDefault="00F9340C">
      <w:pPr>
        <w:spacing w:after="31"/>
        <w:ind w:left="-5"/>
      </w:pPr>
      <w:r>
        <w:t xml:space="preserve">Стандартный размер </w:t>
      </w:r>
      <w:proofErr w:type="spellStart"/>
      <w:r>
        <w:t>термомата</w:t>
      </w:r>
      <w:proofErr w:type="spellEnd"/>
      <w:r>
        <w:t xml:space="preserve">: 1,25х3,20 м. </w:t>
      </w:r>
    </w:p>
    <w:p w:rsidR="003A259F" w:rsidRDefault="00F9340C">
      <w:pPr>
        <w:ind w:left="-5" w:right="3297"/>
      </w:pPr>
      <w:r>
        <w:t>Стандартный размер силового кабеля: 2 м. Термодатчик в комплект не входит (под заказ) 2.2. Условия эксплуатации:</w:t>
      </w:r>
    </w:p>
    <w:p w:rsidR="003A259F" w:rsidRDefault="00F9340C">
      <w:pPr>
        <w:spacing w:after="238"/>
        <w:ind w:left="-5" w:right="2143"/>
      </w:pPr>
      <w:r>
        <w:t xml:space="preserve">Температура наружной среды от - 40 до + 40 °С. Относительная влажность воздуха до 100% </w:t>
      </w:r>
    </w:p>
    <w:p w:rsidR="003A259F" w:rsidRDefault="00F9340C">
      <w:pPr>
        <w:spacing w:after="275"/>
        <w:ind w:left="-5"/>
      </w:pPr>
      <w:r>
        <w:rPr>
          <w:b/>
        </w:rPr>
        <w:t xml:space="preserve">Важно: </w:t>
      </w:r>
      <w:r>
        <w:t xml:space="preserve">Производитель не рекомендует использовать </w:t>
      </w:r>
      <w:proofErr w:type="spellStart"/>
      <w:r>
        <w:t>термомат</w:t>
      </w:r>
      <w:proofErr w:type="spellEnd"/>
      <w:r>
        <w:t xml:space="preserve"> без </w:t>
      </w:r>
      <w:proofErr w:type="spellStart"/>
      <w:r>
        <w:t>термодатчика</w:t>
      </w:r>
      <w:proofErr w:type="spellEnd"/>
      <w:r>
        <w:t>!</w:t>
      </w:r>
    </w:p>
    <w:p w:rsidR="003A259F" w:rsidRDefault="00F9340C">
      <w:pPr>
        <w:pStyle w:val="1"/>
        <w:spacing w:after="138"/>
        <w:ind w:left="230" w:hanging="245"/>
      </w:pPr>
      <w:r>
        <w:t>Дополнительные опции</w:t>
      </w:r>
    </w:p>
    <w:p w:rsidR="003A259F" w:rsidRDefault="00F9340C">
      <w:pPr>
        <w:spacing w:after="426"/>
        <w:ind w:left="-5"/>
      </w:pPr>
      <w:r>
        <w:t xml:space="preserve">Возможно производство </w:t>
      </w:r>
      <w:proofErr w:type="spellStart"/>
      <w:r>
        <w:t>термоматов</w:t>
      </w:r>
      <w:proofErr w:type="spellEnd"/>
      <w:r>
        <w:t xml:space="preserve"> нестандартных размеров, мощностей, установка термодатчиков, согласно заявке и технического задания.</w:t>
      </w:r>
    </w:p>
    <w:p w:rsidR="00A6120C" w:rsidRPr="00A6120C" w:rsidRDefault="00F9340C" w:rsidP="00A6120C">
      <w:pPr>
        <w:pStyle w:val="1"/>
        <w:ind w:left="232" w:hanging="247"/>
      </w:pPr>
      <w:r>
        <w:t xml:space="preserve">Подготовка </w:t>
      </w:r>
      <w:r w:rsidR="000F109B">
        <w:t>к эксплуатации</w:t>
      </w:r>
    </w:p>
    <w:p w:rsidR="000F109B" w:rsidRDefault="000F109B">
      <w:pPr>
        <w:spacing w:after="31"/>
        <w:ind w:left="-5"/>
      </w:pPr>
      <w:r>
        <w:t xml:space="preserve">4.1. Подготовку к эксплуатации, подключение и контроль работы </w:t>
      </w:r>
      <w:proofErr w:type="spellStart"/>
      <w:r>
        <w:t>термомата</w:t>
      </w:r>
      <w:proofErr w:type="spellEnd"/>
      <w:r>
        <w:t xml:space="preserve"> доверяется сотруднику ИТР с четвертой группой допуска по электробезопасности и выше</w:t>
      </w:r>
      <w:r w:rsidR="00D97BA2">
        <w:t>.</w:t>
      </w:r>
    </w:p>
    <w:p w:rsidR="00D97BA2" w:rsidRDefault="00D97BA2">
      <w:pPr>
        <w:spacing w:after="31"/>
        <w:ind w:left="-5"/>
      </w:pPr>
      <w:r>
        <w:t xml:space="preserve">4.2. Убрать мелкий и крупный мусор с прогреваемой поверхности, тем самым обеспечить равномерное распределение тепла. Убедиться, что </w:t>
      </w:r>
      <w:proofErr w:type="spellStart"/>
      <w:r>
        <w:t>термомат</w:t>
      </w:r>
      <w:proofErr w:type="spellEnd"/>
      <w:r>
        <w:t xml:space="preserve"> плотно прилегает к прогреваемой поверхности.</w:t>
      </w:r>
      <w:r w:rsidR="00453CE2">
        <w:t xml:space="preserve"> Прогреваемая поверхность должна быть ровной, без выпуклостей и впадин.</w:t>
      </w:r>
      <w:bookmarkStart w:id="0" w:name="_GoBack"/>
      <w:bookmarkEnd w:id="0"/>
    </w:p>
    <w:p w:rsidR="000F109B" w:rsidRDefault="00D97BA2">
      <w:pPr>
        <w:spacing w:after="31"/>
        <w:ind w:left="-5"/>
      </w:pPr>
      <w:r>
        <w:t>4.3</w:t>
      </w:r>
      <w:r w:rsidR="000F109B">
        <w:t xml:space="preserve">. Электропитание </w:t>
      </w:r>
      <w:proofErr w:type="spellStart"/>
      <w:r w:rsidR="000F109B">
        <w:t>термомата</w:t>
      </w:r>
      <w:proofErr w:type="spellEnd"/>
      <w:r w:rsidR="000F109B">
        <w:t xml:space="preserve"> осуществлять строго через устройство защитного отключения</w:t>
      </w:r>
    </w:p>
    <w:p w:rsidR="003A259F" w:rsidRDefault="00D97BA2">
      <w:pPr>
        <w:spacing w:after="31"/>
        <w:ind w:left="-5"/>
      </w:pPr>
      <w:r>
        <w:t>4.4</w:t>
      </w:r>
      <w:r w:rsidR="000F109B">
        <w:t xml:space="preserve">. Проверить целостность внешней оболочки </w:t>
      </w:r>
      <w:proofErr w:type="spellStart"/>
      <w:r w:rsidR="000F109B">
        <w:t>термомата</w:t>
      </w:r>
      <w:proofErr w:type="spellEnd"/>
      <w:r w:rsidR="00F9340C">
        <w:t xml:space="preserve">  </w:t>
      </w:r>
    </w:p>
    <w:p w:rsidR="00B51109" w:rsidRDefault="000F109B" w:rsidP="000F109B">
      <w:pPr>
        <w:ind w:left="-15" w:right="353" w:firstLine="0"/>
      </w:pPr>
      <w:r>
        <w:t>в</w:t>
      </w:r>
      <w:r w:rsidR="00F9340C">
        <w:t>нешним осмотром</w:t>
      </w:r>
      <w:r>
        <w:t>. Убедиться в отсутствии</w:t>
      </w:r>
      <w:r w:rsidR="00F9340C">
        <w:t xml:space="preserve"> </w:t>
      </w:r>
      <w:r>
        <w:t xml:space="preserve">порезов, прогаров и прочих </w:t>
      </w:r>
      <w:r w:rsidR="00F9340C">
        <w:t xml:space="preserve">механических повреждений. </w:t>
      </w:r>
    </w:p>
    <w:p w:rsidR="00D01078" w:rsidRDefault="00F9340C" w:rsidP="00A6120C">
      <w:pPr>
        <w:ind w:left="-5" w:right="353"/>
      </w:pPr>
      <w:r>
        <w:lastRenderedPageBreak/>
        <w:t>4.</w:t>
      </w:r>
      <w:r w:rsidR="00D97BA2">
        <w:t>5</w:t>
      </w:r>
      <w:r w:rsidR="000F109B">
        <w:t>. Проверить питающий провод.</w:t>
      </w:r>
      <w:r w:rsidR="00A6120C">
        <w:t xml:space="preserve"> </w:t>
      </w:r>
      <w:r>
        <w:t>М</w:t>
      </w:r>
      <w:r w:rsidR="000F109B">
        <w:t>есто вывода провода из оболочки</w:t>
      </w:r>
      <w:r w:rsidR="00D01078">
        <w:t xml:space="preserve"> </w:t>
      </w:r>
      <w:proofErr w:type="spellStart"/>
      <w:r w:rsidR="00D01078">
        <w:t>термомата</w:t>
      </w:r>
      <w:proofErr w:type="spellEnd"/>
      <w:r w:rsidR="00D01078">
        <w:t xml:space="preserve"> должно быть герметичным</w:t>
      </w:r>
      <w:r>
        <w:t xml:space="preserve"> на самом кабеле</w:t>
      </w:r>
      <w:r w:rsidR="00D01078">
        <w:t>.</w:t>
      </w:r>
      <w:r>
        <w:t xml:space="preserve"> </w:t>
      </w:r>
      <w:r w:rsidR="00D01078">
        <w:t xml:space="preserve">На </w:t>
      </w:r>
      <w:r>
        <w:t>электрической изоляции не должно быть следов повреждений.</w:t>
      </w:r>
    </w:p>
    <w:p w:rsidR="00D01078" w:rsidRDefault="00D97BA2" w:rsidP="00D01078">
      <w:pPr>
        <w:spacing w:after="0"/>
        <w:ind w:left="-6" w:right="397" w:hanging="11"/>
      </w:pPr>
      <w:r>
        <w:t>4.6</w:t>
      </w:r>
      <w:r w:rsidR="00D01078">
        <w:t xml:space="preserve">. Проверить номинальную мощность </w:t>
      </w:r>
      <w:proofErr w:type="spellStart"/>
      <w:r w:rsidR="00D01078">
        <w:t>термомата</w:t>
      </w:r>
      <w:proofErr w:type="spellEnd"/>
      <w:r w:rsidR="00D01078">
        <w:t xml:space="preserve"> по формуле: Р=</w:t>
      </w:r>
      <w:r w:rsidR="00D01078">
        <w:rPr>
          <w:lang w:val="en-US"/>
        </w:rPr>
        <w:t>U</w:t>
      </w:r>
      <w:r w:rsidR="00D01078" w:rsidRPr="00D01078">
        <w:rPr>
          <w:vertAlign w:val="superscript"/>
        </w:rPr>
        <w:t>2</w:t>
      </w:r>
      <w:r w:rsidR="00D01078" w:rsidRPr="00D01078">
        <w:t>/</w:t>
      </w:r>
      <w:r w:rsidR="00D01078">
        <w:rPr>
          <w:lang w:val="en-US"/>
        </w:rPr>
        <w:t>R</w:t>
      </w:r>
      <w:r w:rsidR="00D01078" w:rsidRPr="00D01078">
        <w:t>*</w:t>
      </w:r>
      <w:r>
        <w:t>, измерить электрическое сопротивление.</w:t>
      </w:r>
    </w:p>
    <w:p w:rsidR="00D97BA2" w:rsidRPr="00D97BA2" w:rsidRDefault="00D97BA2" w:rsidP="00D01078">
      <w:pPr>
        <w:spacing w:after="0"/>
        <w:ind w:left="-6" w:right="397" w:hanging="11"/>
      </w:pPr>
      <w:r w:rsidRPr="00D97BA2">
        <w:t>4</w:t>
      </w:r>
      <w:r>
        <w:t xml:space="preserve">.7. Замерить напряжение сети, оно должно быть 220В, подключить </w:t>
      </w:r>
      <w:proofErr w:type="spellStart"/>
      <w:r>
        <w:t>термомат</w:t>
      </w:r>
      <w:proofErr w:type="spellEnd"/>
      <w:r>
        <w:t xml:space="preserve"> в сеть, с помощью </w:t>
      </w:r>
      <w:proofErr w:type="spellStart"/>
      <w:r>
        <w:t>тепловизора</w:t>
      </w:r>
      <w:proofErr w:type="spellEnd"/>
      <w:r>
        <w:t xml:space="preserve"> или тактильно проверить нагрев </w:t>
      </w:r>
      <w:proofErr w:type="spellStart"/>
      <w:r>
        <w:t>термомата</w:t>
      </w:r>
      <w:proofErr w:type="spellEnd"/>
      <w:r>
        <w:t>.</w:t>
      </w:r>
    </w:p>
    <w:p w:rsidR="00D97BA2" w:rsidRDefault="00D97BA2">
      <w:pPr>
        <w:ind w:left="-5"/>
      </w:pPr>
    </w:p>
    <w:p w:rsidR="00D97BA2" w:rsidRDefault="00A6120C" w:rsidP="00A6120C">
      <w:pPr>
        <w:pStyle w:val="1"/>
        <w:spacing w:after="138"/>
        <w:ind w:left="230" w:hanging="245"/>
      </w:pPr>
      <w:r>
        <w:t xml:space="preserve">Порядок работы </w:t>
      </w:r>
      <w:proofErr w:type="spellStart"/>
      <w:r>
        <w:t>термомата</w:t>
      </w:r>
      <w:proofErr w:type="spellEnd"/>
    </w:p>
    <w:p w:rsidR="003A259F" w:rsidRDefault="00F9340C">
      <w:pPr>
        <w:ind w:left="-5"/>
      </w:pPr>
      <w:r>
        <w:t xml:space="preserve">5.1.  При прогреве колон и других конструкций допускается сгибать </w:t>
      </w:r>
      <w:proofErr w:type="spellStart"/>
      <w:r>
        <w:t>термомат</w:t>
      </w:r>
      <w:proofErr w:type="spellEnd"/>
      <w:r>
        <w:t xml:space="preserve"> только по линиям сгиба предусмотренным конструкцией мата. </w:t>
      </w:r>
    </w:p>
    <w:p w:rsidR="003A259F" w:rsidRDefault="00F9340C">
      <w:pPr>
        <w:ind w:left="-5"/>
      </w:pPr>
      <w:r>
        <w:t xml:space="preserve">5.1.2. Перед прогревом грунта площадка должна быть очищена от снега и выровнена, при необходимости для выравнивания делается подушка из песка для обеспечения максимально плотного контакта </w:t>
      </w:r>
      <w:proofErr w:type="spellStart"/>
      <w:r>
        <w:t>термомата</w:t>
      </w:r>
      <w:proofErr w:type="spellEnd"/>
      <w:r>
        <w:t xml:space="preserve"> с грунтом. </w:t>
      </w:r>
    </w:p>
    <w:p w:rsidR="003A259F" w:rsidRDefault="00F9340C">
      <w:pPr>
        <w:ind w:left="-5"/>
      </w:pPr>
      <w:r>
        <w:t>5.2. С помощью удлинительного кабеля или другим удобным потребителю способом подсоедините маты к источнику питания.</w:t>
      </w:r>
    </w:p>
    <w:p w:rsidR="003A259F" w:rsidRDefault="00F9340C">
      <w:pPr>
        <w:ind w:left="-5"/>
      </w:pPr>
      <w:r>
        <w:t xml:space="preserve">Внимание! Подключение </w:t>
      </w:r>
      <w:proofErr w:type="spellStart"/>
      <w:r>
        <w:t>термомата</w:t>
      </w:r>
      <w:proofErr w:type="spellEnd"/>
      <w:r>
        <w:t xml:space="preserve"> к электрической сети допускается только в полностью разложенном состоянии.</w:t>
      </w:r>
    </w:p>
    <w:p w:rsidR="003A259F" w:rsidRDefault="00F9340C">
      <w:pPr>
        <w:ind w:left="-5"/>
      </w:pPr>
      <w:r>
        <w:t xml:space="preserve">5.3. Во избежание перегрева </w:t>
      </w:r>
      <w:proofErr w:type="spellStart"/>
      <w:r>
        <w:t>термомата</w:t>
      </w:r>
      <w:proofErr w:type="spellEnd"/>
      <w:r>
        <w:t xml:space="preserve">, необходимо обеспечить достаточный теплообмен между </w:t>
      </w:r>
      <w:proofErr w:type="spellStart"/>
      <w:r>
        <w:t>термоматом</w:t>
      </w:r>
      <w:proofErr w:type="spellEnd"/>
      <w:r>
        <w:t xml:space="preserve"> и обогреваемым объектом. Не допускается размещение между </w:t>
      </w:r>
      <w:proofErr w:type="spellStart"/>
      <w:r>
        <w:t>термоматом</w:t>
      </w:r>
      <w:proofErr w:type="spellEnd"/>
      <w:r>
        <w:t xml:space="preserve"> и обогреваемым объекто</w:t>
      </w:r>
      <w:r w:rsidR="00D97BA2">
        <w:t xml:space="preserve">м, каких </w:t>
      </w:r>
      <w:r>
        <w:t>либо теплоизолирующих материалов препятствующих передаче тепловой мощности.</w:t>
      </w:r>
    </w:p>
    <w:p w:rsidR="003A259F" w:rsidRDefault="00F9340C">
      <w:pPr>
        <w:ind w:left="-5"/>
      </w:pPr>
      <w:r>
        <w:t xml:space="preserve">5.4. При первоначальном включении (обогреваемый объект холодный) </w:t>
      </w:r>
      <w:proofErr w:type="spellStart"/>
      <w:r>
        <w:t>термомат</w:t>
      </w:r>
      <w:proofErr w:type="spellEnd"/>
      <w:r>
        <w:t xml:space="preserve"> работает без отключения, пока его поверхность не нагреется до 60 °С </w:t>
      </w:r>
      <w:proofErr w:type="gramStart"/>
      <w:r>
        <w:t xml:space="preserve">( </w:t>
      </w:r>
      <w:proofErr w:type="gramEnd"/>
      <w:r>
        <w:t>до 4 часов в зависимости от внешних факторов). Температура определяется термодатчиком (при его наличии) или специалистом, имеющим квалификационную группу не ниже второй. Монтаж электрооборудования и электросетей, наблюдение за их работой и включение греющих элементов должны выполнять электромонтеры, имеющие квалификационную группу не ниже третей.</w:t>
      </w:r>
    </w:p>
    <w:p w:rsidR="003A259F" w:rsidRDefault="00F9340C">
      <w:pPr>
        <w:ind w:left="-5"/>
      </w:pPr>
      <w:r>
        <w:t xml:space="preserve">Рабочие других специальностей, работающие на посту </w:t>
      </w:r>
      <w:proofErr w:type="spellStart"/>
      <w:r>
        <w:t>электрообогрева</w:t>
      </w:r>
      <w:proofErr w:type="spellEnd"/>
      <w:r>
        <w:t xml:space="preserve"> и вблизи него, должны быть проинструктированы по правилам электробезопасности. Посторонних лиц на посту в период </w:t>
      </w:r>
      <w:proofErr w:type="spellStart"/>
      <w:r>
        <w:t>электрообогрева</w:t>
      </w:r>
      <w:proofErr w:type="spellEnd"/>
      <w:r>
        <w:t xml:space="preserve"> не допускать!</w:t>
      </w:r>
    </w:p>
    <w:p w:rsidR="003A259F" w:rsidRDefault="00F9340C">
      <w:pPr>
        <w:ind w:left="-5"/>
      </w:pPr>
      <w:r>
        <w:t>5.5. После достижения температуры 60 °С термоэлектрический мат переходит в рабочий режим (отключение при нагреве до 60 °С, включение при остывании до 45-50 °С, если установлен термодатчик.</w:t>
      </w:r>
    </w:p>
    <w:p w:rsidR="003A259F" w:rsidRDefault="00F9340C">
      <w:pPr>
        <w:spacing w:after="723"/>
        <w:ind w:left="-5" w:right="128"/>
      </w:pPr>
      <w:r>
        <w:t xml:space="preserve">5.6. Рекомендуется расстилать полиэтиленовую пленку для исключения потерь воды из бетонной смеси и защиты прилипания бетона к оболочке </w:t>
      </w:r>
      <w:proofErr w:type="spellStart"/>
      <w:r>
        <w:t>термомата</w:t>
      </w:r>
      <w:proofErr w:type="spellEnd"/>
      <w:r>
        <w:t>.</w:t>
      </w:r>
    </w:p>
    <w:p w:rsidR="003A259F" w:rsidRDefault="00F9340C">
      <w:pPr>
        <w:pStyle w:val="1"/>
        <w:ind w:left="232" w:hanging="247"/>
      </w:pPr>
      <w:r>
        <w:t>Указание мер безопасности</w:t>
      </w:r>
    </w:p>
    <w:p w:rsidR="003A259F" w:rsidRDefault="00F9340C">
      <w:pPr>
        <w:ind w:left="-5" w:right="588"/>
      </w:pPr>
      <w:r>
        <w:t xml:space="preserve">6.1. Хранить </w:t>
      </w:r>
      <w:proofErr w:type="spellStart"/>
      <w:r>
        <w:t>термомат</w:t>
      </w:r>
      <w:proofErr w:type="spellEnd"/>
      <w:r>
        <w:t xml:space="preserve"> следует в сложенном виде, в закрытых сухих помещениях с относительной влажностью воздуха не превышающей 60%.</w:t>
      </w:r>
    </w:p>
    <w:p w:rsidR="003A259F" w:rsidRDefault="00F9340C">
      <w:pPr>
        <w:ind w:left="-5"/>
      </w:pPr>
      <w:r>
        <w:t xml:space="preserve">6.2. </w:t>
      </w:r>
      <w:proofErr w:type="spellStart"/>
      <w:r>
        <w:t>Электрообогрев</w:t>
      </w:r>
      <w:proofErr w:type="spellEnd"/>
      <w:r>
        <w:t xml:space="preserve"> бетона необходимо выполнять с соблюдением требований техники безопасности </w:t>
      </w:r>
    </w:p>
    <w:p w:rsidR="003A259F" w:rsidRDefault="00F9340C">
      <w:pPr>
        <w:spacing w:after="31"/>
        <w:ind w:left="-5"/>
      </w:pPr>
      <w:r>
        <w:lastRenderedPageBreak/>
        <w:t xml:space="preserve">6.3. </w:t>
      </w:r>
      <w:r>
        <w:rPr>
          <w:u w:val="single" w:color="181717"/>
        </w:rPr>
        <w:t>Внимание!</w:t>
      </w:r>
      <w:r>
        <w:t xml:space="preserve"> Не допускается перегрев греющей стороны </w:t>
      </w:r>
      <w:proofErr w:type="spellStart"/>
      <w:r>
        <w:t>термомата</w:t>
      </w:r>
      <w:proofErr w:type="spellEnd"/>
      <w:r>
        <w:t xml:space="preserve"> выше 60 °С</w:t>
      </w:r>
    </w:p>
    <w:p w:rsidR="003A259F" w:rsidRDefault="00F9340C">
      <w:pPr>
        <w:ind w:left="-5"/>
      </w:pPr>
      <w:r>
        <w:t>6.4. Монтаж электрооборудования и электросетей, наблюдение за их работой                  и включение греющих элементов должны выполнять квалифицированные работники.</w:t>
      </w:r>
    </w:p>
    <w:p w:rsidR="003A259F" w:rsidRDefault="00F9340C">
      <w:pPr>
        <w:spacing w:after="31"/>
        <w:ind w:left="-5"/>
      </w:pPr>
      <w:r>
        <w:rPr>
          <w:u w:val="single" w:color="181717"/>
        </w:rPr>
        <w:t>Запрещается</w:t>
      </w:r>
      <w:r>
        <w:t xml:space="preserve"> использование </w:t>
      </w:r>
      <w:proofErr w:type="spellStart"/>
      <w:r>
        <w:t>термомата</w:t>
      </w:r>
      <w:proofErr w:type="spellEnd"/>
      <w:r>
        <w:t xml:space="preserve"> в случаях:</w:t>
      </w:r>
    </w:p>
    <w:p w:rsidR="003A259F" w:rsidRDefault="00F9340C">
      <w:pPr>
        <w:ind w:left="-5" w:right="2018"/>
      </w:pPr>
      <w:r>
        <w:t>повреждения оболочки, наличии разрывов, порезов, прогаров; с повреждениями разъемов и электропроводов.</w:t>
      </w:r>
    </w:p>
    <w:p w:rsidR="003A259F" w:rsidRDefault="00F9340C">
      <w:pPr>
        <w:spacing w:after="161"/>
        <w:ind w:left="-5"/>
      </w:pPr>
      <w:r>
        <w:rPr>
          <w:u w:val="single" w:color="181717"/>
        </w:rPr>
        <w:t>Запрещается</w:t>
      </w:r>
      <w:r>
        <w:t xml:space="preserve"> укладывать </w:t>
      </w:r>
      <w:proofErr w:type="spellStart"/>
      <w:r>
        <w:t>термоматы</w:t>
      </w:r>
      <w:proofErr w:type="spellEnd"/>
      <w:r>
        <w:t xml:space="preserve"> внахлест, изгибать, переламывать, сминать в </w:t>
      </w:r>
      <w:proofErr w:type="gramStart"/>
      <w:r>
        <w:t>местах</w:t>
      </w:r>
      <w:proofErr w:type="gramEnd"/>
      <w:r>
        <w:t xml:space="preserve"> не предусмотренных конструкцией.  </w:t>
      </w:r>
    </w:p>
    <w:p w:rsidR="003A259F" w:rsidRDefault="00F9340C">
      <w:pPr>
        <w:spacing w:after="161"/>
        <w:ind w:left="-5"/>
      </w:pPr>
      <w:r>
        <w:t xml:space="preserve">6.5. </w:t>
      </w:r>
      <w:r>
        <w:rPr>
          <w:u w:val="single" w:color="181717"/>
        </w:rPr>
        <w:t>Запрещается</w:t>
      </w:r>
      <w:r>
        <w:t xml:space="preserve"> использовать </w:t>
      </w:r>
      <w:proofErr w:type="spellStart"/>
      <w:r>
        <w:t>термоматы</w:t>
      </w:r>
      <w:proofErr w:type="spellEnd"/>
      <w:r>
        <w:t xml:space="preserve"> неподходящих конструкций и размеров, перед применением необходимо заранее согласовать технические характеристики </w:t>
      </w:r>
      <w:proofErr w:type="spellStart"/>
      <w:r>
        <w:t>термомата</w:t>
      </w:r>
      <w:proofErr w:type="spellEnd"/>
      <w:r>
        <w:t xml:space="preserve"> и конструктивные особенности с производителем.</w:t>
      </w:r>
    </w:p>
    <w:p w:rsidR="003A259F" w:rsidRDefault="00F9340C">
      <w:pPr>
        <w:ind w:left="-5"/>
      </w:pPr>
      <w:r>
        <w:t xml:space="preserve">6.6. Складывать </w:t>
      </w:r>
      <w:proofErr w:type="spellStart"/>
      <w:r>
        <w:t>Термомат</w:t>
      </w:r>
      <w:proofErr w:type="spellEnd"/>
      <w:r>
        <w:t xml:space="preserve"> только по месту сгиба, обозначенному на изделии                 пунктирной линией.</w:t>
      </w:r>
    </w:p>
    <w:p w:rsidR="003A259F" w:rsidRDefault="00B86143">
      <w:pPr>
        <w:spacing w:after="0" w:line="259" w:lineRule="auto"/>
        <w:ind w:left="61" w:firstLine="0"/>
      </w:pPr>
      <w:r w:rsidRPr="00B86143">
        <w:rPr>
          <w:rFonts w:ascii="Calibri" w:eastAsia="Calibri" w:hAnsi="Calibri" w:cs="Calibri"/>
          <w:noProof/>
          <w:color w:val="000000"/>
          <w:sz w:val="22"/>
        </w:rPr>
      </w:r>
      <w:r w:rsidRPr="00B86143">
        <w:rPr>
          <w:rFonts w:ascii="Calibri" w:eastAsia="Calibri" w:hAnsi="Calibri" w:cs="Calibri"/>
          <w:noProof/>
          <w:color w:val="000000"/>
          <w:sz w:val="22"/>
        </w:rPr>
        <w:pict>
          <v:group id="Group 2040" o:spid="_x0000_s1033" style="width:330.85pt;height:101.6pt;mso-position-horizontal-relative:char;mso-position-vertical-relative:line" coordsize="42016,12901">
            <v:shape id="Shape 214" o:spid="_x0000_s1036" style="position:absolute;left:11620;top:5952;width:30396;height:6949;visibility:visible" coordsize="3039567,6948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u3ksMA&#10;AADcAAAADwAAAGRycy9kb3ducmV2LnhtbESP22oCMRRF34X+QzhC3zTjUESmRhGhFxhaUPsBx8lx&#10;Mjg5GZJ0Ln/fFAp93OzLYm/3o21FTz40jhWslhkI4srphmsFX5eXxQZEiMgaW8ekYKIA+93DbIuF&#10;dgOfqD/HWqQRDgUqMDF2hZShMmQxLF1HnLyb8xZjkr6W2uOQxm0r8yxbS4sNJ4LBjo6Gqvv52yZI&#10;h8OHX799GllOXr4eD9e2HJR6nI+HZxCRxvgf/mu/awX56gl+z6Qj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u3ksMAAADcAAAADwAAAAAAAAAAAAAAAACYAgAAZHJzL2Rv&#10;d25yZXYueG1sUEsFBgAAAAAEAAQA9QAAAIgDAAAAAA==&#10;" adj="0,,0" path="m3039567,694868l,694868,366141,,2673426,r366141,694868xe" filled="f" strokecolor="#67635e" strokeweight="3pt">
              <v:stroke miterlimit="83231f" joinstyle="miter"/>
              <v:formulas/>
              <v:path arrowok="t" o:connecttype="segments" textboxrect="0,0,3039567,694868"/>
            </v:shape>
            <v:shape id="Shape 215" o:spid="_x0000_s1035" style="position:absolute;top:2206;width:15050;height:10628;visibility:visible" coordsize="1505039,10627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Q3tsQA&#10;AADcAAAADwAAAGRycy9kb3ducmV2LnhtbESPUWvCQBCE3wv+h2OFvtWNgRZJPUUEofSl1Yr4uOS2&#10;STS3F3JbTf31vUKhj8PMfMPMl4NvzYX72ASxMJ1kYFjK4BqpLOw/Ng8zMFFJHLVB2MI3R1guRndz&#10;Kly4ypYvO61MgkgsyEKt2hWIsazZU5yEjiV5n6H3pEn2FbqergnuW8yz7Ak9NZIWaup4XXN53n15&#10;C6+av78h3qrzauZwvb3lRz0drL0fD6tnMMqD/of/2i/OQj59hN8z6Qjg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0N7bEAAAA3AAAAA8AAAAAAAAAAAAAAAAAmAIAAGRycy9k&#10;b3ducmV2LnhtbFBLBQYAAAAABAAEAPUAAACJAwAAAAA=&#10;" adj="0,,0" path="m1505039,362483r-369126,700240l,446646,761873,r743166,362483xe" filled="f" strokecolor="#67635e" strokeweight="3pt">
              <v:stroke miterlimit="83231f" joinstyle="miter"/>
              <v:formulas/>
              <v:path arrowok="t" o:connecttype="segments" textboxrect="0,0,1505039,1062723"/>
            </v:shape>
            <v:shape id="Shape 216" o:spid="_x0000_s1034" style="position:absolute;left:26754;top:5567;width:15124;height:6948;visibility:visible" coordsize="1512392,6948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7h0sQA&#10;AADcAAAADwAAAGRycy9kb3ducmV2LnhtbESPQWvCQBSE7wX/w/KE3urGHFRSVxEhIgUpjYVeH9nX&#10;JJh9G3ZfNfXXdwuFHoeZ+YZZb0fXqyuF2Hk2MJ9loIhrbztuDLyfy6cVqCjIFnvPZOCbImw3k4c1&#10;Ftbf+I2ulTQqQTgWaKAVGQqtY92SwzjzA3HyPn1wKEmGRtuAtwR3vc6zbKEddpwWWhxo31J9qb6c&#10;ge70UpXlPV8eV+FAHzIuJb4GYx6n4+4ZlNAo/+G/9tEayOcL+D2TjoDe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e4dLEAAAA3AAAAA8AAAAAAAAAAAAAAAAAmAIAAGRycy9k&#10;b3ducmV2LnhtbFBLBQYAAAAABAAEAPUAAACJAwAAAAA=&#10;" adj="0,,0" path="m,l1148029,r364363,694868l,694868,,xe" fillcolor="#fffefd" stroked="f" strokeweight="0">
              <v:stroke miterlimit="83231f" joinstyle="miter"/>
              <v:formulas/>
              <v:path arrowok="t" o:connecttype="segments" textboxrect="0,0,1512392,694868"/>
            </v:shape>
            <v:shape id="Shape 217" o:spid="_x0000_s1030" style="position:absolute;left:26754;top:5567;width:15124;height:6948;visibility:visible" coordsize="1512392,6948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zc9MQA&#10;AADcAAAADwAAAGRycy9kb3ducmV2LnhtbESPQYvCMBSE78L+h/CEvcia6EGlGkVWXLyJWlaPj+bZ&#10;FpuX0mRt998bQfA4zMw3zGLV2UrcqfGlYw2joQJBnDlTcq4hPW2/ZiB8QDZYOSYN/+RhtfzoLTAx&#10;ruUD3Y8hFxHCPkENRQh1IqXPCrLoh64mjt7VNRZDlE0uTYNthNtKjpWaSIslx4UCa/ouKLsd/6yG&#10;vTrbKs131017+xmk7TlTl9+Z1p/9bj0HEagL7/CrvTMaxqMpPM/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c3PTEAAAA3AAAAA8AAAAAAAAAAAAAAAAAmAIAAGRycy9k&#10;b3ducmV2LnhtbFBLBQYAAAAABAAEAPUAAACJAwAAAAA=&#10;" adj="0,,0" path="m1512392,694868l,694868,,,1148029,r364363,694868xe" filled="f" strokecolor="#67635e" strokeweight="3pt">
              <v:stroke miterlimit="83231f" joinstyle="miter"/>
              <v:formulas/>
              <v:path arrowok="t" o:connecttype="segments" textboxrect="0,0,1512392,694868"/>
            </v:shape>
            <v:shape id="Shape 218" o:spid="_x0000_s1031" style="position:absolute;left:10725;top:105;width:8800;height:2252;visibility:visible" coordsize="879945,225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ThnsEA&#10;AADcAAAADwAAAGRycy9kb3ducmV2LnhtbERPTWvCQBC9F/oflin0UurEHEKaZhUptBQ8qe19yE6T&#10;aHY2zW5M/PfuQfD4eN/leradOvPgWycalosEFEvlTCu1hp/D52sOygcSQ50T1nBhD+vV40NJhXGT&#10;7Pi8D7WKIeIL0tCE0BeIvmrYkl+4niVyf26wFCIcajQDTTHcdpgmSYaWWokNDfX80XB12o9WQ49v&#10;L9U/hq/fbqyzDc6H7ZgftX5+mjfvoALP4S6+ub+NhnQZ18Yz8Qjg6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E4Z7BAAAA3AAAAA8AAAAAAAAAAAAAAAAAmAIAAGRycy9kb3du&#10;cmV2LnhtbFBLBQYAAAAABAAEAPUAAACGAwAAAAA=&#10;" adj="0,,0" path="m408175,4159c549963,,714953,51074,879945,225157l,171449v,,171862,-160357,408175,-167290xe" fillcolor="#fffefd" stroked="f" strokeweight="0">
              <v:stroke miterlimit="83231f" joinstyle="miter"/>
              <v:formulas/>
              <v:path arrowok="t" o:connecttype="segments" textboxrect="0,0,879945,225157"/>
            </v:shape>
            <v:shape id="Shape 219" o:spid="_x0000_s1032" style="position:absolute;left:10725;width:8800;height:2357;visibility:visible" coordsize="879945,2357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xF2cYA&#10;AADcAAAADwAAAGRycy9kb3ducmV2LnhtbESPQWvCQBSE7wX/w/IKXsRs9BDa1FWKWJV6qlHw+Mi+&#10;JsHs27C71eTfu4VCj8PMfMMsVr1pxY2cbywrmCUpCOLS6oYrBafiY/oCwgdkja1lUjCQh9Vy9LTA&#10;XNs7f9HtGCoRIexzVFCH0OVS+rImgz6xHXH0vq0zGKJ0ldQO7xFuWjlP00wabDgu1NjRuqbyevwx&#10;Cmy13RWHye5wydzGTT7PQ3uVa6XGz/37G4hAffgP/7X3WsF89gq/Z+IR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xF2cYAAADcAAAADwAAAAAAAAAAAAAAAACYAgAAZHJz&#10;L2Rvd25yZXYueG1sUEsFBgAAAAAEAAQA9QAAAIsDAAAAAA==&#10;" adj="0,,0" path="m651955,v,,1168,698,3352,2019c657517,3251,660616,5385,664477,8153v7683,5461,18656,13259,31826,22606c708927,40678,723138,52730,738124,65354v7061,6795,14364,13830,21781,20968c767169,93523,774865,100343,781571,108242v28168,30099,52984,62001,70421,86360c868769,219266,879945,235712,879945,235712v,,-16396,-10973,-40996,-27432c814108,192507,780377,173038,745846,157035v-8357,-4419,-17412,-7581,-25959,-11163c711353,142443,702958,139052,694830,135775v-16713,-5359,-31953,-10400,-45047,-14198c636575,118478,625564,115900,617868,114097v-3798,-940,-6769,-1600,-8877,-1829c606908,111951,605803,111785,605803,111785v,,1955,-76,5359,-215c614566,111481,619303,111798,625145,111976v5905,254,12776,559,20155,876c649059,113043,652932,113233,656882,113436v3886,470,7823,953,11773,1435c676694,115913,684733,116954,692264,117932v3848,521,7557,1016,11062,1499c706793,120053,710006,120777,713029,121386v12154,2579,20256,4293,20256,4293c733285,125679,730733,123939,725970,120662v-2387,-1625,-5321,-3644,-8776,-6006c713727,112293,709828,109436,705104,106858,695795,101409,684492,94805,671525,87223,664870,83769,657644,80366,650100,76632v-3784,-1867,-7658,-3760,-11633,-5715c634518,68935,630453,66929,626123,65342,617538,61900,608609,58318,599364,54610v-2324,-914,-4636,-1905,-7011,-2781c589941,51067,587502,50305,585051,49530v-4902,-1562,-9881,-3137,-14935,-4724c565074,43193,559943,41580,554762,39929v-5284,-1245,-10643,-2515,-16053,-3797c527863,33655,516865,30607,505384,29146,459816,21031,409943,19114,360591,24295,311226,29337,262560,41224,218529,56845,174498,72606,135141,92024,102591,110617,69990,129210,44285,147180,26810,160388,9309,173596,,182004,,182004v,,9068,-8674,26200,-22403c43307,145872,68542,127102,100736,107493,132880,87871,171920,67158,215951,49949,259982,32868,309004,19355,359232,12738v50191,-6744,101461,-6299,148641,686c519773,14605,531177,17387,542455,19634v5626,1169,11189,2324,16688,3455c564541,24625,569874,26150,575145,27635v5258,1511,10452,2985,15570,4445c593280,32804,595821,33541,598335,34252v2477,838,4902,1778,7315,2654c615328,40462,624675,43904,633641,47193v4547,1537,8801,3480,12954,5410c650748,54483,654825,56337,658787,58141v7912,3644,15494,6959,22492,10337c694906,75921,706793,82410,716572,87770v4979,2540,9081,5359,12738,7683c732943,97790,736041,99784,738556,101397v5016,3225,7696,4953,7696,4953c746252,106350,741197,99326,733603,88798v-1943,-2628,-4013,-5550,-6299,-8534c724916,77394,722389,74371,719785,71260,714426,64935,708711,58204,702996,51473v-2934,-3403,-5868,-6807,-8750,-10147c691159,38189,688137,35116,685190,32131,679171,26124,673557,20510,668744,15710,663829,10922,659765,6731,656743,4102,653694,1486,651955,,651955,xe" fillcolor="#f08433" stroked="f" strokeweight="0">
              <v:stroke miterlimit="83231f" joinstyle="miter"/>
              <v:formulas/>
              <v:path arrowok="t" o:connecttype="segments" textboxrect="0,0,879945,235712"/>
            </v:shape>
            <w10:wrap type="none"/>
            <w10:anchorlock/>
          </v:group>
        </w:pict>
      </w:r>
    </w:p>
    <w:p w:rsidR="003A259F" w:rsidRDefault="00F9340C">
      <w:pPr>
        <w:pStyle w:val="1"/>
        <w:ind w:left="360" w:hanging="247"/>
      </w:pPr>
      <w:r>
        <w:t>Возможные неисправности и методы их исправления</w:t>
      </w:r>
    </w:p>
    <w:p w:rsidR="003A259F" w:rsidRDefault="00F9340C">
      <w:pPr>
        <w:spacing w:after="31"/>
        <w:ind w:left="123"/>
      </w:pPr>
      <w:r>
        <w:t>7.1. При неисправности питающих разъемов необходимо заменить разъемы.</w:t>
      </w:r>
    </w:p>
    <w:p w:rsidR="003A259F" w:rsidRDefault="00F9340C">
      <w:pPr>
        <w:spacing w:after="214"/>
        <w:ind w:left="123"/>
      </w:pPr>
      <w:r>
        <w:t xml:space="preserve">7.2. При неисправности греющих элементов, обрыве  цепи внутри защитной оболочки необходимо обратиться к производителю. </w:t>
      </w:r>
    </w:p>
    <w:p w:rsidR="00D40DEE" w:rsidRDefault="00D40DEE">
      <w:pPr>
        <w:spacing w:after="214"/>
        <w:ind w:left="123"/>
        <w:rPr>
          <w:b/>
        </w:rPr>
      </w:pPr>
      <w:r w:rsidRPr="00D40DEE">
        <w:rPr>
          <w:b/>
        </w:rPr>
        <w:t>ВНИМАНИЕ</w:t>
      </w:r>
      <w:r>
        <w:rPr>
          <w:b/>
        </w:rPr>
        <w:t xml:space="preserve"> !!!</w:t>
      </w:r>
    </w:p>
    <w:p w:rsidR="00D40DEE" w:rsidRDefault="00D40DEE">
      <w:pPr>
        <w:spacing w:after="214"/>
        <w:ind w:left="123"/>
        <w:rPr>
          <w:b/>
        </w:rPr>
      </w:pPr>
      <w:r>
        <w:t xml:space="preserve">Наблюдение за работой и включение греющих элементов должен выполнять сотрудник, имеющий квалификационную группу не ниже </w:t>
      </w:r>
      <w:r>
        <w:rPr>
          <w:lang w:val="en-US"/>
        </w:rPr>
        <w:t>III</w:t>
      </w:r>
      <w:r w:rsidRPr="00D40DEE">
        <w:t xml:space="preserve"> </w:t>
      </w:r>
      <w:r>
        <w:t xml:space="preserve">согласно правилам эксплуатации электроустановок потребителей и ознакомленные с техническим описанием и инструкцией по эксплуатации </w:t>
      </w:r>
      <w:proofErr w:type="spellStart"/>
      <w:r>
        <w:t>термомата</w:t>
      </w:r>
      <w:proofErr w:type="spellEnd"/>
    </w:p>
    <w:p w:rsidR="00D40DEE" w:rsidRDefault="00D40DEE">
      <w:pPr>
        <w:spacing w:after="214"/>
        <w:ind w:left="123"/>
        <w:rPr>
          <w:b/>
        </w:rPr>
      </w:pPr>
      <w:r>
        <w:rPr>
          <w:b/>
        </w:rPr>
        <w:t>НЕ ДОПУСКАТЬ ПЕРЕГРЕВА ГРЕЮЩЕЙ СТОРОНЫ ТЕРМОМАТА ВЫШЕ 70</w:t>
      </w:r>
      <w:r>
        <w:rPr>
          <w:b/>
          <w:vertAlign w:val="superscript"/>
        </w:rPr>
        <w:t>0</w:t>
      </w:r>
      <w:r>
        <w:rPr>
          <w:b/>
        </w:rPr>
        <w:t xml:space="preserve">С </w:t>
      </w:r>
    </w:p>
    <w:p w:rsidR="00D40DEE" w:rsidRDefault="00D40DEE">
      <w:pPr>
        <w:spacing w:after="214"/>
        <w:ind w:left="123"/>
        <w:rPr>
          <w:b/>
        </w:rPr>
      </w:pPr>
      <w:r>
        <w:t xml:space="preserve">НЕ ДОПУСКАТЬ посторонних лиц и рабочих других специальностей в период работы </w:t>
      </w:r>
      <w:proofErr w:type="spellStart"/>
      <w:r>
        <w:t>термомата</w:t>
      </w:r>
      <w:proofErr w:type="spellEnd"/>
    </w:p>
    <w:p w:rsidR="00D40DEE" w:rsidRPr="00D40DEE" w:rsidRDefault="00D40DEE">
      <w:pPr>
        <w:spacing w:after="214"/>
        <w:ind w:left="123"/>
        <w:rPr>
          <w:b/>
        </w:rPr>
      </w:pPr>
    </w:p>
    <w:p w:rsidR="003A259F" w:rsidRDefault="00F9340C">
      <w:pPr>
        <w:spacing w:after="0" w:line="259" w:lineRule="auto"/>
        <w:ind w:left="123"/>
      </w:pPr>
      <w:r>
        <w:rPr>
          <w:b/>
        </w:rPr>
        <w:t>Для справки.</w:t>
      </w:r>
    </w:p>
    <w:p w:rsidR="003A259F" w:rsidRDefault="00F9340C">
      <w:pPr>
        <w:ind w:left="123"/>
      </w:pPr>
      <w:r>
        <w:lastRenderedPageBreak/>
        <w:t>Время  прогрева бетона зависит от марки бетона (чем выше марка бетона, тем меньше времени прогрева), температуры воздуха и объема конструкции и, как правило, составляет от 12 часов до суток.</w:t>
      </w:r>
    </w:p>
    <w:p w:rsidR="003A259F" w:rsidRDefault="00F9340C">
      <w:pPr>
        <w:spacing w:after="262"/>
        <w:ind w:left="123"/>
      </w:pPr>
      <w:r>
        <w:t>Время прогрева грунта зависит от начальной температуры грунта и глубины его промерзания, температуры воздуха и, как правило, от 30 часов до 2-х суток.</w:t>
      </w:r>
    </w:p>
    <w:p w:rsidR="003A259F" w:rsidRDefault="00F9340C">
      <w:pPr>
        <w:pStyle w:val="1"/>
        <w:ind w:left="360" w:hanging="247"/>
      </w:pPr>
      <w:r>
        <w:t>Паспорт изделия</w:t>
      </w:r>
    </w:p>
    <w:tbl>
      <w:tblPr>
        <w:tblStyle w:val="TableGrid"/>
        <w:tblW w:w="7473" w:type="dxa"/>
        <w:tblInd w:w="123" w:type="dxa"/>
        <w:tblCellMar>
          <w:top w:w="80" w:type="dxa"/>
          <w:left w:w="80" w:type="dxa"/>
          <w:right w:w="115" w:type="dxa"/>
        </w:tblCellMar>
        <w:tblLook w:val="04A0"/>
      </w:tblPr>
      <w:tblGrid>
        <w:gridCol w:w="3732"/>
        <w:gridCol w:w="3741"/>
      </w:tblGrid>
      <w:tr w:rsidR="003A259F">
        <w:trPr>
          <w:trHeight w:val="334"/>
        </w:trPr>
        <w:tc>
          <w:tcPr>
            <w:tcW w:w="7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81717"/>
          </w:tcPr>
          <w:p w:rsidR="003A259F" w:rsidRDefault="00F9340C">
            <w:pPr>
              <w:spacing w:after="0" w:line="259" w:lineRule="auto"/>
              <w:ind w:left="0" w:firstLine="0"/>
            </w:pPr>
            <w:r>
              <w:rPr>
                <w:color w:val="FFFEFD"/>
              </w:rPr>
              <w:t>Габаритные размеры:</w:t>
            </w:r>
          </w:p>
        </w:tc>
      </w:tr>
      <w:tr w:rsidR="003A259F">
        <w:trPr>
          <w:trHeight w:val="334"/>
        </w:trPr>
        <w:tc>
          <w:tcPr>
            <w:tcW w:w="3732" w:type="dxa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3A259F" w:rsidRDefault="00F9340C">
            <w:pPr>
              <w:spacing w:after="0" w:line="259" w:lineRule="auto"/>
              <w:ind w:left="0" w:firstLine="0"/>
            </w:pPr>
            <w:r>
              <w:t>- длинна (см)</w:t>
            </w:r>
          </w:p>
        </w:tc>
        <w:tc>
          <w:tcPr>
            <w:tcW w:w="3742" w:type="dxa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3A259F" w:rsidRDefault="003A259F">
            <w:pPr>
              <w:spacing w:after="160" w:line="259" w:lineRule="auto"/>
              <w:ind w:left="0" w:firstLine="0"/>
            </w:pPr>
          </w:p>
        </w:tc>
      </w:tr>
      <w:tr w:rsidR="003A259F">
        <w:trPr>
          <w:trHeight w:val="334"/>
        </w:trPr>
        <w:tc>
          <w:tcPr>
            <w:tcW w:w="373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3A259F" w:rsidRDefault="00F9340C">
            <w:pPr>
              <w:spacing w:after="0" w:line="259" w:lineRule="auto"/>
              <w:ind w:left="0" w:firstLine="0"/>
            </w:pPr>
            <w:r>
              <w:t>- ширина (см)</w:t>
            </w:r>
          </w:p>
        </w:tc>
        <w:tc>
          <w:tcPr>
            <w:tcW w:w="374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3A259F" w:rsidRDefault="003A259F">
            <w:pPr>
              <w:spacing w:after="160" w:line="259" w:lineRule="auto"/>
              <w:ind w:left="0" w:firstLine="0"/>
            </w:pPr>
          </w:p>
        </w:tc>
      </w:tr>
      <w:tr w:rsidR="003A259F">
        <w:trPr>
          <w:trHeight w:val="334"/>
        </w:trPr>
        <w:tc>
          <w:tcPr>
            <w:tcW w:w="7473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181717"/>
          </w:tcPr>
          <w:p w:rsidR="003A259F" w:rsidRDefault="00F9340C">
            <w:pPr>
              <w:spacing w:after="0" w:line="259" w:lineRule="auto"/>
              <w:ind w:left="0" w:firstLine="0"/>
            </w:pPr>
            <w:r>
              <w:rPr>
                <w:color w:val="FFFEFD"/>
              </w:rPr>
              <w:t>Мощность:</w:t>
            </w:r>
          </w:p>
        </w:tc>
      </w:tr>
      <w:tr w:rsidR="003A259F">
        <w:trPr>
          <w:trHeight w:val="334"/>
        </w:trPr>
        <w:tc>
          <w:tcPr>
            <w:tcW w:w="373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3A259F" w:rsidRDefault="00F9340C">
            <w:pPr>
              <w:spacing w:after="0" w:line="259" w:lineRule="auto"/>
              <w:ind w:left="0" w:firstLine="0"/>
            </w:pPr>
            <w:r>
              <w:t>-общая (Вт)</w:t>
            </w:r>
          </w:p>
        </w:tc>
        <w:tc>
          <w:tcPr>
            <w:tcW w:w="374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3A259F" w:rsidRDefault="003A259F">
            <w:pPr>
              <w:spacing w:after="160" w:line="259" w:lineRule="auto"/>
              <w:ind w:left="0" w:firstLine="0"/>
            </w:pPr>
          </w:p>
        </w:tc>
      </w:tr>
      <w:tr w:rsidR="003A259F">
        <w:trPr>
          <w:trHeight w:val="334"/>
        </w:trPr>
        <w:tc>
          <w:tcPr>
            <w:tcW w:w="3732" w:type="dxa"/>
            <w:tcBorders>
              <w:top w:val="single" w:sz="8" w:space="0" w:color="181717"/>
              <w:left w:val="single" w:sz="8" w:space="0" w:color="181717"/>
              <w:bottom w:val="nil"/>
              <w:right w:val="single" w:sz="8" w:space="0" w:color="181717"/>
            </w:tcBorders>
          </w:tcPr>
          <w:p w:rsidR="003A259F" w:rsidRDefault="00F9340C">
            <w:pPr>
              <w:spacing w:after="0" w:line="259" w:lineRule="auto"/>
              <w:ind w:left="0" w:firstLine="0"/>
            </w:pPr>
            <w:r>
              <w:t>-удельная (Вт/м.кв.)</w:t>
            </w:r>
          </w:p>
        </w:tc>
        <w:tc>
          <w:tcPr>
            <w:tcW w:w="3742" w:type="dxa"/>
            <w:tcBorders>
              <w:top w:val="single" w:sz="8" w:space="0" w:color="181717"/>
              <w:left w:val="single" w:sz="8" w:space="0" w:color="181717"/>
              <w:bottom w:val="nil"/>
              <w:right w:val="single" w:sz="8" w:space="0" w:color="181717"/>
            </w:tcBorders>
          </w:tcPr>
          <w:p w:rsidR="003A259F" w:rsidRDefault="003A259F">
            <w:pPr>
              <w:spacing w:after="160" w:line="259" w:lineRule="auto"/>
              <w:ind w:left="0" w:firstLine="0"/>
            </w:pPr>
          </w:p>
        </w:tc>
      </w:tr>
      <w:tr w:rsidR="003A259F">
        <w:trPr>
          <w:trHeight w:val="334"/>
        </w:trPr>
        <w:tc>
          <w:tcPr>
            <w:tcW w:w="7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81717"/>
          </w:tcPr>
          <w:p w:rsidR="003A259F" w:rsidRDefault="00F9340C">
            <w:pPr>
              <w:spacing w:after="0" w:line="259" w:lineRule="auto"/>
              <w:ind w:left="0" w:firstLine="0"/>
            </w:pPr>
            <w:r>
              <w:rPr>
                <w:color w:val="FFFEFD"/>
              </w:rPr>
              <w:t>Другие показатели:</w:t>
            </w:r>
          </w:p>
        </w:tc>
      </w:tr>
      <w:tr w:rsidR="003A259F">
        <w:trPr>
          <w:trHeight w:val="334"/>
        </w:trPr>
        <w:tc>
          <w:tcPr>
            <w:tcW w:w="3732" w:type="dxa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3A259F" w:rsidRDefault="00F9340C">
            <w:pPr>
              <w:spacing w:after="0" w:line="259" w:lineRule="auto"/>
              <w:ind w:left="0" w:firstLine="0"/>
            </w:pPr>
            <w:r>
              <w:t>Температура нагрева (°С)</w:t>
            </w:r>
          </w:p>
        </w:tc>
        <w:tc>
          <w:tcPr>
            <w:tcW w:w="3742" w:type="dxa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3A259F" w:rsidRDefault="003A259F">
            <w:pPr>
              <w:spacing w:after="160" w:line="259" w:lineRule="auto"/>
              <w:ind w:left="0" w:firstLine="0"/>
            </w:pPr>
          </w:p>
        </w:tc>
      </w:tr>
      <w:tr w:rsidR="003A259F">
        <w:trPr>
          <w:trHeight w:val="334"/>
        </w:trPr>
        <w:tc>
          <w:tcPr>
            <w:tcW w:w="373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3A259F" w:rsidRDefault="00F9340C">
            <w:pPr>
              <w:spacing w:after="0" w:line="259" w:lineRule="auto"/>
              <w:ind w:left="0" w:firstLine="0"/>
            </w:pPr>
            <w:r>
              <w:t>Напряжение питания (В)</w:t>
            </w:r>
          </w:p>
        </w:tc>
        <w:tc>
          <w:tcPr>
            <w:tcW w:w="374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3A259F" w:rsidRDefault="003A259F">
            <w:pPr>
              <w:spacing w:after="160" w:line="259" w:lineRule="auto"/>
              <w:ind w:left="0" w:firstLine="0"/>
            </w:pPr>
          </w:p>
        </w:tc>
      </w:tr>
      <w:tr w:rsidR="003A259F">
        <w:trPr>
          <w:trHeight w:val="334"/>
        </w:trPr>
        <w:tc>
          <w:tcPr>
            <w:tcW w:w="373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3A259F" w:rsidRDefault="00F9340C">
            <w:pPr>
              <w:spacing w:after="0" w:line="259" w:lineRule="auto"/>
              <w:ind w:left="0" w:firstLine="0"/>
            </w:pPr>
            <w:r>
              <w:t>Сопротивление (Ом)</w:t>
            </w:r>
          </w:p>
        </w:tc>
        <w:tc>
          <w:tcPr>
            <w:tcW w:w="374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3A259F" w:rsidRDefault="003A259F">
            <w:pPr>
              <w:spacing w:after="160" w:line="259" w:lineRule="auto"/>
              <w:ind w:left="0" w:firstLine="0"/>
            </w:pPr>
          </w:p>
        </w:tc>
      </w:tr>
    </w:tbl>
    <w:p w:rsidR="003A259F" w:rsidRDefault="00F9340C">
      <w:pPr>
        <w:pStyle w:val="1"/>
        <w:ind w:left="232" w:hanging="247"/>
      </w:pPr>
      <w:r>
        <w:t>Гарантийные обязательства</w:t>
      </w:r>
    </w:p>
    <w:p w:rsidR="003A259F" w:rsidRDefault="00F9340C">
      <w:pPr>
        <w:spacing w:after="0" w:line="259" w:lineRule="auto"/>
        <w:ind w:left="0" w:firstLine="0"/>
      </w:pPr>
      <w:r>
        <w:rPr>
          <w:b/>
          <w:sz w:val="22"/>
        </w:rPr>
        <w:t xml:space="preserve"> </w:t>
      </w:r>
    </w:p>
    <w:p w:rsidR="003A259F" w:rsidRDefault="00F9340C">
      <w:pPr>
        <w:spacing w:after="0" w:line="259" w:lineRule="auto"/>
        <w:ind w:left="-5"/>
      </w:pPr>
      <w:r>
        <w:rPr>
          <w:b/>
        </w:rPr>
        <w:t>Гарантия не распространяется:</w:t>
      </w:r>
    </w:p>
    <w:p w:rsidR="003A259F" w:rsidRDefault="00F9340C">
      <w:pPr>
        <w:numPr>
          <w:ilvl w:val="0"/>
          <w:numId w:val="1"/>
        </w:numPr>
        <w:spacing w:after="31"/>
        <w:ind w:hanging="360"/>
      </w:pPr>
      <w:r>
        <w:t>изделия, которые использовались не по назначению;</w:t>
      </w:r>
    </w:p>
    <w:p w:rsidR="003A259F" w:rsidRDefault="00F9340C">
      <w:pPr>
        <w:numPr>
          <w:ilvl w:val="0"/>
          <w:numId w:val="1"/>
        </w:numPr>
        <w:ind w:hanging="360"/>
      </w:pPr>
      <w:r>
        <w:t xml:space="preserve">нарушение работоспособности </w:t>
      </w:r>
      <w:proofErr w:type="spellStart"/>
      <w:r>
        <w:t>термоматов</w:t>
      </w:r>
      <w:proofErr w:type="spellEnd"/>
      <w:r>
        <w:t>, связанное с не соблюдением условий эксплуатации порядка работы, хранения и транспортировки;</w:t>
      </w:r>
    </w:p>
    <w:p w:rsidR="003A259F" w:rsidRDefault="00F9340C">
      <w:pPr>
        <w:numPr>
          <w:ilvl w:val="0"/>
          <w:numId w:val="1"/>
        </w:numPr>
        <w:spacing w:after="31"/>
        <w:ind w:hanging="360"/>
      </w:pPr>
      <w:proofErr w:type="spellStart"/>
      <w:r>
        <w:t>термоматы</w:t>
      </w:r>
      <w:proofErr w:type="spellEnd"/>
      <w:r>
        <w:t xml:space="preserve"> с механическими повреждениями;</w:t>
      </w:r>
    </w:p>
    <w:p w:rsidR="003A259F" w:rsidRDefault="00F9340C">
      <w:pPr>
        <w:numPr>
          <w:ilvl w:val="0"/>
          <w:numId w:val="1"/>
        </w:numPr>
        <w:ind w:hanging="360"/>
      </w:pPr>
      <w:proofErr w:type="spellStart"/>
      <w:r>
        <w:t>термоматы</w:t>
      </w:r>
      <w:proofErr w:type="spellEnd"/>
      <w:r>
        <w:t>, вскрывавшиеся или ремонт которого производился вне авторизованного сервисного центра;</w:t>
      </w:r>
    </w:p>
    <w:p w:rsidR="003A259F" w:rsidRDefault="00F9340C">
      <w:pPr>
        <w:numPr>
          <w:ilvl w:val="0"/>
          <w:numId w:val="1"/>
        </w:numPr>
        <w:spacing w:after="31"/>
        <w:ind w:hanging="360"/>
      </w:pPr>
      <w:r>
        <w:t>при отсутствии документального подтверждения приобретения продукции;</w:t>
      </w:r>
    </w:p>
    <w:p w:rsidR="003A259F" w:rsidRDefault="00F9340C">
      <w:pPr>
        <w:numPr>
          <w:ilvl w:val="0"/>
          <w:numId w:val="1"/>
        </w:numPr>
        <w:spacing w:after="34"/>
        <w:ind w:hanging="360"/>
      </w:pPr>
      <w:r>
        <w:t>изделия, вышедшие из строя в связи с попаданием вовнутрь посторонних предметов;</w:t>
      </w:r>
    </w:p>
    <w:p w:rsidR="003A259F" w:rsidRDefault="00F9340C">
      <w:pPr>
        <w:numPr>
          <w:ilvl w:val="0"/>
          <w:numId w:val="1"/>
        </w:numPr>
        <w:ind w:hanging="360"/>
      </w:pPr>
      <w:r>
        <w:t>Производитель не несет ответственности за выход устройства из строя (</w:t>
      </w:r>
      <w:proofErr w:type="spellStart"/>
      <w:r>
        <w:t>термомат</w:t>
      </w:r>
      <w:proofErr w:type="spellEnd"/>
      <w:r>
        <w:t xml:space="preserve">), использованного без </w:t>
      </w:r>
      <w:proofErr w:type="spellStart"/>
      <w:r>
        <w:t>термодатчика</w:t>
      </w:r>
      <w:proofErr w:type="spellEnd"/>
      <w:r>
        <w:t>!</w:t>
      </w:r>
    </w:p>
    <w:p w:rsidR="003A259F" w:rsidRDefault="00F9340C">
      <w:pPr>
        <w:numPr>
          <w:ilvl w:val="0"/>
          <w:numId w:val="1"/>
        </w:numPr>
        <w:spacing w:after="458"/>
        <w:ind w:hanging="360"/>
      </w:pPr>
      <w:r>
        <w:t xml:space="preserve">Гарантия не распространяется на изделия, подключенные к электросети без соблюдения норм </w:t>
      </w:r>
      <w:proofErr w:type="spellStart"/>
      <w:r>
        <w:t>электро</w:t>
      </w:r>
      <w:proofErr w:type="spellEnd"/>
      <w:r>
        <w:t xml:space="preserve"> и </w:t>
      </w:r>
      <w:proofErr w:type="spellStart"/>
      <w:r>
        <w:t>пожаробезопасности</w:t>
      </w:r>
      <w:proofErr w:type="spellEnd"/>
      <w:r>
        <w:t xml:space="preserve">! </w:t>
      </w:r>
    </w:p>
    <w:p w:rsidR="003A259F" w:rsidRDefault="00F9340C">
      <w:pPr>
        <w:pStyle w:val="1"/>
        <w:numPr>
          <w:ilvl w:val="0"/>
          <w:numId w:val="0"/>
        </w:numPr>
        <w:spacing w:after="58"/>
        <w:ind w:left="-5"/>
      </w:pPr>
      <w:r>
        <w:lastRenderedPageBreak/>
        <w:t>Гарантийный талон</w:t>
      </w:r>
    </w:p>
    <w:p w:rsidR="003A259F" w:rsidRDefault="00F9340C">
      <w:pPr>
        <w:spacing w:after="203"/>
        <w:ind w:left="-5"/>
      </w:pPr>
      <w:r>
        <w:t>Дата продажи</w:t>
      </w:r>
    </w:p>
    <w:p w:rsidR="003A259F" w:rsidRDefault="00F9340C">
      <w:pPr>
        <w:spacing w:after="203"/>
        <w:ind w:left="-5"/>
      </w:pPr>
      <w:r>
        <w:t>Срок гарантии</w:t>
      </w:r>
    </w:p>
    <w:p w:rsidR="003A259F" w:rsidRDefault="00F9340C">
      <w:pPr>
        <w:spacing w:after="203"/>
        <w:ind w:left="-5"/>
      </w:pPr>
      <w:r>
        <w:t>Примечание</w:t>
      </w:r>
    </w:p>
    <w:p w:rsidR="003A259F" w:rsidRDefault="00F9340C">
      <w:pPr>
        <w:spacing w:after="203"/>
        <w:ind w:left="-5"/>
      </w:pPr>
      <w:r>
        <w:t xml:space="preserve">Подпись продавца </w:t>
      </w:r>
    </w:p>
    <w:p w:rsidR="003A259F" w:rsidRDefault="00F9340C">
      <w:pPr>
        <w:spacing w:after="31"/>
        <w:ind w:left="-5"/>
      </w:pPr>
      <w:r>
        <w:t xml:space="preserve">Подпись покупателя  </w:t>
      </w:r>
    </w:p>
    <w:sectPr w:rsidR="003A259F" w:rsidSect="00D010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231" w:h="12746"/>
      <w:pgMar w:top="888" w:right="925" w:bottom="1436" w:left="874" w:header="0" w:footer="101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780" w:rsidRDefault="001D1780">
      <w:pPr>
        <w:spacing w:after="0" w:line="240" w:lineRule="auto"/>
      </w:pPr>
      <w:r>
        <w:separator/>
      </w:r>
    </w:p>
  </w:endnote>
  <w:endnote w:type="continuationSeparator" w:id="0">
    <w:p w:rsidR="001D1780" w:rsidRDefault="001D1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9F" w:rsidRDefault="00B86143">
    <w:pPr>
      <w:spacing w:after="0" w:line="259" w:lineRule="auto"/>
      <w:ind w:left="-874" w:right="8306" w:firstLine="0"/>
    </w:pPr>
    <w:r w:rsidRPr="00B86143">
      <w:rPr>
        <w:rFonts w:ascii="Calibri" w:eastAsia="Calibri" w:hAnsi="Calibri" w:cs="Calibri"/>
        <w:noProof/>
        <w:color w:val="000000"/>
        <w:sz w:val="22"/>
      </w:rPr>
      <w:pict>
        <v:group id="Group 2690" o:spid="_x0000_s4118" style="position:absolute;left:0;text-align:left;margin-left:440.55pt;margin-top:616.3pt;width:21pt;height:21pt;z-index:251664384;mso-position-horizontal-relative:page;mso-position-vertical-relative:page" coordsize="266700,266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80mswIAAOwIAAAOAAAAZHJzL2Uyb0RvYy54bWzsVttu1DAQfUfiH6y801ygWzbabB8o9AVB&#10;RcsHuI5zkRzbst3N7t8zM7ktXbVCRSAe6EM6scczZ47nTHZzue8U20nnW6OLKD1LIia1MGWr6yL6&#10;fvfpzfuI+cB1yZXRsogO0keX29evNr3NZWYao0rpGATRPu9tETUh2DyOvWhkx/2ZsVLDZmVcxwO8&#10;ujouHe8heqfiLElWcW9caZ0R0ntYvRo2oy3Fryopwteq8jIwVUSALdDT0fMen/F2w/Pacdu0YoTB&#10;X4Ci462GpHOoKx44e3DtSaiuFc54U4UzYbrYVFUrJNUA1aTJo2qunXmwVEud97WdaQJqH/H04rDi&#10;y+7GsbYsomy1BoI07+CWKDGjFSCot3UOftfO3tobNy7UwxvWvK9ch/+hGrYnag8ztXIfmIDFbLW6&#10;SCC+gC2wV+vzgXrRwP2cnBLNx2fPxVPSGLHNUHoLTeQXnvzv8XTbcCuJfo/1LzylE0/kgTylWA2m&#10;B7+ZJJ974OtJhi5W0MADCxNLI0HpOnk3EDQXynPx4MO1NMQ03332YWjdcrJ4M1liryfTgQCebX3L&#10;A55DkGiyBkQ8ZMelzuzknaHNsFzST/AWF6VPXak+KGLYAwOTbDejQYnBPi5NadYX0dv04hyahcNE&#10;qBQPJK2uDTAqVNsBxAyaaYkNAZH7gW2ywkFJhK30N1lBe0MHphTEu/r+g3Jsx3Eg0B9eAUEEVzxT&#10;tUrNp5InT6ErV7bhY6wxzJiAQo6R0FPSLHocVoxohoEEsoYGmMYSQJoPESyjw3xewzClhEfVonlv&#10;ygNJlAgBLQxd+TdEkZ2IIkOEiOqXRDHIgZ2ODmi382l0THc+jZzjzvlzooCGHEHgRSwdb0kUE74J&#10;OVzc4vJfFKitf04U9N2ATyrJdPz84zf7+B3s4x8p2x8AAAD//wMAUEsDBBQABgAIAAAAIQAA85KV&#10;4gAAAA0BAAAPAAAAZHJzL2Rvd25yZXYueG1sTI/BTsMwEETvSPyDtUjcqOMEQghxqqoCTlUlWiTE&#10;zY23SdTYjmI3Sf+e7QmOO/M0O1MsZ9OxEQffOitBLCJgaCunW1tL+Nq/P2TAfFBWq85ZlHBBD8vy&#10;9qZQuXaT/cRxF2pGIdbnSkITQp9z7qsGjfIL16Ml7+gGowKdQ831oCYKNx2PoyjlRrWWPjSqx3WD&#10;1Wl3NhI+JjWtEvE2bk7H9eVn/7T93giU8v5uXr0CCziHPxiu9ak6lNTp4M5We9ZJyDIhCCUjTuIU&#10;GCEvcULS4So9P6bAy4L/X1H+AgAA//8DAFBLAQItABQABgAIAAAAIQC2gziS/gAAAOEBAAATAAAA&#10;AAAAAAAAAAAAAAAAAABbQ29udGVudF9UeXBlc10ueG1sUEsBAi0AFAAGAAgAAAAhADj9If/WAAAA&#10;lAEAAAsAAAAAAAAAAAAAAAAALwEAAF9yZWxzLy5yZWxzUEsBAi0AFAAGAAgAAAAhAKq/zSazAgAA&#10;7AgAAA4AAAAAAAAAAAAAAAAALgIAAGRycy9lMm9Eb2MueG1sUEsBAi0AFAAGAAgAAAAhAADzkpXi&#10;AAAADQEAAA8AAAAAAAAAAAAAAAAADQUAAGRycy9kb3ducmV2LnhtbFBLBQYAAAAABAAEAPMAAAAc&#10;BgAAAAA=&#10;">
          <v:shape id="Shape 2691" o:spid="_x0000_s4120" style="position:absolute;top:76200;width:0;height:190495;visibility:visible" coordsize="0,1904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KslsYA&#10;AADdAAAADwAAAGRycy9kb3ducmV2LnhtbESPQWsCMRSE7wX/Q3iF3mpWD6KrUYqiSAuCugd7e2ye&#10;m6WblyWJuvXXm0LB4zAz3zCzRWcbcSUfascKBv0MBHHpdM2VguK4fh+DCBFZY+OYFPxSgMW89zLD&#10;XLsb7+l6iJVIEA45KjAxtrmUoTRkMfRdS5y8s/MWY5K+ktrjLcFtI4dZNpIWa04LBltaGip/Dher&#10;oN0t1/f7V3Fe2dPG+NP35TOzO6XeXruPKYhIXXyG/9tbrWA4mgzg7016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KslsYAAADdAAAADwAAAAAAAAAAAAAAAACYAgAAZHJz&#10;L2Rvd25yZXYueG1sUEsFBgAAAAAEAAQA9QAAAIsDAAAAAA==&#10;" adj="0,,0" path="m,190495l,e" filled="f" strokeweight=".25pt">
            <v:stroke miterlimit="83231f" joinstyle="miter"/>
            <v:formulas/>
            <v:path arrowok="t" o:connecttype="segments" textboxrect="0,0,0,190495"/>
          </v:shape>
          <v:shape id="Shape 2692" o:spid="_x0000_s4119" style="position:absolute;left:76200;width:190500;height:0;visibility:visible" coordsize="1905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R2X8UA&#10;AADdAAAADwAAAGRycy9kb3ducmV2LnhtbESPUWvCQBCE34X+h2MLfTOX5kFq6iliUSqUiqk/YMmt&#10;uWBuL+RWTf99r1Do4zAz3zCL1eg7daMhtoENPGc5KOI62JYbA6ev7fQFVBRki11gMvBNEVbLh8kC&#10;SxvufKRbJY1KEI4lGnAifal1rB15jFnoiZN3DoNHSXJotB3wnuC+00Wez7THltOCw542jupLdfUG&#10;LvX14xB3m9a95af9597LWHVizNPjuH4FJTTKf/iv/W4NFLN5Ab9v0hP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lHZfxQAAAN0AAAAPAAAAAAAAAAAAAAAAAJgCAABkcnMv&#10;ZG93bnJldi54bWxQSwUGAAAAAAQABAD1AAAAigMAAAAA&#10;" adj="0,,0" path="m190500,l,e" filled="f" strokeweight=".25pt">
            <v:stroke miterlimit="83231f" joinstyle="miter"/>
            <v:formulas/>
            <v:path arrowok="t" o:connecttype="segments" textboxrect="0,0,190500,0"/>
          </v:shape>
          <w10:wrap type="square" anchorx="page" anchory="page"/>
        </v:group>
      </w:pict>
    </w:r>
    <w:r w:rsidRPr="00B86143">
      <w:rPr>
        <w:rFonts w:ascii="Calibri" w:eastAsia="Calibri" w:hAnsi="Calibri" w:cs="Calibri"/>
        <w:noProof/>
        <w:color w:val="000000"/>
        <w:sz w:val="22"/>
      </w:rPr>
      <w:pict>
        <v:group id="Group 2693" o:spid="_x0000_s4115" style="position:absolute;left:0;text-align:left;margin-left:0;margin-top:616.3pt;width:21pt;height:21pt;z-index:251665408;mso-position-horizontal-relative:page;mso-position-vertical-relative:page" coordsize="266700,266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6ZiugIAAO0IAAAOAAAAZHJzL2Uyb0RvYy54bWzsVktv1DAQviPxH6zcabLbdkujzfZAoRcE&#10;FS0/wHWch+TYlu1udv89M5M4WbpQoSIQB3pIJ/Y8vvnmkV1f7TrFttL51ugiWZxkCZNamLLVdZF8&#10;vf/w5m3CfOC65MpoWSR76ZOrzetX697mcmkao0rpGDjRPu9tkTQh2DxNvWhkx/2JsVLDZWVcxwO8&#10;ujotHe/Be6fSZZat0t640jojpPdwej1cJhvyX1VShM9V5WVgqkgAW6Cno+cDPtPNmue147ZpxQiD&#10;vwBFx1sNQSdX1zxw9ujaI1ddK5zxpgonwnSpqapWSMoBsllkT7K5cebRUi513td2ogmofcLTi92K&#10;T9tbx9qySJary9OEad5BlSgwoxMgqLd1Dno3zt7ZWzce1MMb5ryrXIf/IRu2I2r3E7VyF5iAw+Vq&#10;dZFBAQRcgby6PB+oFw3U58hKNO+ftUtj0BSxTVB6C03kZ5787/F013AriX6P+c88nUWeSAN5OsNs&#10;MDzoTST53ANfP2AokgFcXKygiwcqIlUjS4vL7GxgacqW5+LRhxtpiG6+/ejD0L9llHgTJbHTUXQw&#10;Bc/2v+UB7RApiqyBSR6i41FntvLe0GWYK/UdvFlF6WNVyg+SGO5AwCCb9ShQYJAPU1Oa9UVyurg4&#10;h47hsBYqxQPNV9cG2Beq7QDiEjpq9g0OsQAD5SSFvZIIW+kvsoIehzZckBPv6od3yrEtx61Af1gC&#10;ggiqaFO1Sk1W2U+tUJUr2/DR1+hmDEAuR0+oKWkhPXUrRjTDVoLZhgaIuwkgTUYEy+gw2WvYqBTw&#10;IFsUH0y5pzklQmAghtb8G5MB9Ro2yDQZNOeI6pcmA1I/3h3Qaudxd8R6x51z2DV/biCgGUcQWIS5&#10;2y0NRMQXkUPRZpX/A4Fz9c8NBH044JtKIzp+//GjffgO8uGvlM03AAAA//8DAFBLAwQUAAYACAAA&#10;ACEAV5FGZd8AAAAJAQAADwAAAGRycy9kb3ducmV2LnhtbEyPQUvDQBCF74L/YRnBm90krVFiNqUU&#10;9VQEW6H0ts1Ok9DsbMhuk/TfOz3pcb73ePNevpxsKwbsfeNIQTyLQCCVzjRUKfjZfTy9gvBBk9Gt&#10;I1RwRQ/L4v4u15lxI33jsA2V4BDymVZQh9BlUvqyRqv9zHVIrJ1cb3Xgs6+k6fXI4baVSRSl0uqG&#10;+EOtO1zXWJ63F6vgc9Tjah6/D5vzaX097J6/9psYlXp8mFZvIAJO4c8Mt/pcHQrudHQXMl60CnhI&#10;YJrMkxQE64uEyfFGXhYpyCKX/xcUvwAAAP//AwBQSwECLQAUAAYACAAAACEAtoM4kv4AAADhAQAA&#10;EwAAAAAAAAAAAAAAAAAAAAAAW0NvbnRlbnRfVHlwZXNdLnhtbFBLAQItABQABgAIAAAAIQA4/SH/&#10;1gAAAJQBAAALAAAAAAAAAAAAAAAAAC8BAABfcmVscy8ucmVsc1BLAQItABQABgAIAAAAIQDDB6Zi&#10;ugIAAO0IAAAOAAAAAAAAAAAAAAAAAC4CAABkcnMvZTJvRG9jLnhtbFBLAQItABQABgAIAAAAIQBX&#10;kUZl3wAAAAkBAAAPAAAAAAAAAAAAAAAAABQFAABkcnMvZG93bnJldi54bWxQSwUGAAAAAAQABADz&#10;AAAAIAYAAAAA&#10;">
          <v:shape id="Shape 2694" o:spid="_x0000_s4117" style="position:absolute;left:266700;top:76200;width:0;height:190495;visibility:visible" coordsize="0,1904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PDscA&#10;AADdAAAADwAAAGRycy9kb3ducmV2LnhtbESPT2sCMRTE70K/Q3iF3jRbEamrUYpFKRUE/xz09tg8&#10;N0s3L0sSdeunNwXB4zAzv2Ems9bW4kI+VI4VvPcyEMSF0xWXCva7RfcDRIjIGmvHpOCPAsymL50J&#10;5tpdeUOXbSxFgnDIUYGJscmlDIUhi6HnGuLknZy3GJP0pdQerwlua9nPsqG0WHFaMNjQ3FDxuz1b&#10;Bc16vrjdVvvTlz0sjT8czz+ZXSv19tp+jkFEauMz/Gh/awX94WgA/2/SE5DT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VDw7HAAAA3QAAAA8AAAAAAAAAAAAAAAAAmAIAAGRy&#10;cy9kb3ducmV2LnhtbFBLBQYAAAAABAAEAPUAAACMAwAAAAA=&#10;" adj="0,,0" path="m,190495l,e" filled="f" strokeweight=".25pt">
            <v:stroke miterlimit="83231f" joinstyle="miter"/>
            <v:formulas/>
            <v:path arrowok="t" o:connecttype="segments" textboxrect="0,0,0,190495"/>
          </v:shape>
          <v:shape id="Shape 2695" o:spid="_x0000_s4116" style="position:absolute;width:190500;height:0;visibility:visible" coordsize="1905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3uK8QA&#10;AADdAAAADwAAAGRycy9kb3ducmV2LnhtbESPUWvCQBCE3wv9D8cWfKuXCopNPaVYKgpFMfUHLLlt&#10;LpjbC7lV47/3CoKPw8x8w8wWvW/UmbpYBzbwNsxAEZfB1lwZOPx+v05BRUG22AQmA1eKsJg/P80w&#10;t+HCezoXUqkE4ZijASfS5lrH0pHHOAwtcfL+QudRkuwqbTu8JLhv9CjLJtpjzWnBYUtLR+WxOHkD&#10;x/L0s4urZe2+ssNmu/HSF40YM3jpPz9ACfXyCN/ba2tgNHkfw/+b9AT0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97ivEAAAA3QAAAA8AAAAAAAAAAAAAAAAAmAIAAGRycy9k&#10;b3ducmV2LnhtbFBLBQYAAAAABAAEAPUAAACJAwAAAAA=&#10;" adj="0,,0" path="m190500,l,e" filled="f" strokeweight=".25pt">
            <v:stroke miterlimit="83231f" joinstyle="miter"/>
            <v:formulas/>
            <v:path arrowok="t" o:connecttype="segments" textboxrect="0,0,190500,0"/>
          </v:shape>
          <w10:wrap type="square" anchorx="page" anchory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9F" w:rsidRPr="00D01078" w:rsidRDefault="00B86143" w:rsidP="00D01078">
    <w:pPr>
      <w:spacing w:after="0" w:line="259" w:lineRule="auto"/>
      <w:ind w:right="8306"/>
      <w:rPr>
        <w:lang w:val="en-US"/>
      </w:rPr>
    </w:pPr>
    <w:r w:rsidRPr="00B86143">
      <w:rPr>
        <w:rFonts w:ascii="Calibri" w:eastAsia="Calibri" w:hAnsi="Calibri" w:cs="Calibri"/>
        <w:noProof/>
        <w:color w:val="000000"/>
        <w:sz w:val="22"/>
      </w:rPr>
      <w:pict>
        <v:group id="Group 2670" o:spid="_x0000_s4112" style="position:absolute;left:0;text-align:left;margin-left:440.55pt;margin-top:616.3pt;width:21pt;height:21pt;z-index:251666432;mso-position-horizontal-relative:page;mso-position-vertical-relative:page" coordsize="266700,266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W4lsgIAAOwIAAAOAAAAZHJzL2Uyb0RvYy54bWzsVk1v2zAMvQ/YfxB8Xx17a7oacXpYt16G&#10;rVi7H6DI8gcgS4KkxMm/H0l/ZQlaDB027LAeXFqiyMcnPjqrm32r2E463xidR8nFImJSC1M0usqj&#10;74+f3ryPmA9cF1wZLfPoIH10s379atXZTKamNqqQjkEQ7bPO5lEdgs3i2ItattxfGCs1bJbGtTzA&#10;q6viwvEOorcqTheLZdwZV1hnhPQeVm/7zWhN8ctSivC1LL0MTOURYAv0dPTc4DNer3hWOW7rRgww&#10;+AtQtLzRkHQKdcsDZ1vXnIVqG+GMN2W4EKaNTVk2QlINUE2yOKnmzpmtpVqqrKvsRBNQe8LTi8OK&#10;L7t7x5oij9LlFRCkeQu3RIkZrQBBna0y8Ltz9sHeu2Gh6t+w5n3pWvwP1bA9UXuYqJX7wAQspksI&#10;D/EFbIG9vL7sqRc13M/ZKVF/fPZcPCaNEdsEpbPQRH7myf8eTw81t5Lo91j/zFMy8kQeyFOC1WB6&#10;8JtI8pkHvp5k6GoJDdyzMLI0EJRcL971BE2F8kxsfbiThpjmu88+9K1bjBavR0vs9Wg6EMCzrW95&#10;wHMIEk1Wg4j77LjUmp18NLQZ5kv6Cd7sovS5K9UHRfR7YGCS9WowKDHYx6Upzbo8eptcXUKzcJgI&#10;peKBpNU2AUaFalqAmEIzzbEhIHLfs01WOCiJsJX+Jktob+jAhIJ4V20+KMd2HAcC/eEVEERwxTNl&#10;o9R0avHkKXTlytZ8iDWEGRJQyCESekqaRadhxYCmH0gga2iAcSwBpOkQwTI6TOc1DFNKeFQtmhtT&#10;HEiiRAhooe/KvyGK9EwUKSJEVL8kil4O7Hx0QLtdjqNjvPNx5Bx3zp8TBTTkAAIvYu54S6IY8Y3I&#10;4eJml/+iQG39c6Kg7wZ8Ukmmw+cfv9nH72Af/0hZ/wAAAP//AwBQSwMEFAAGAAgAAAAhAADzkpXi&#10;AAAADQEAAA8AAABkcnMvZG93bnJldi54bWxMj8FOwzAQRO9I/IO1SNyo4wRCCHGqqgJOVSVaJMTN&#10;jbdJ1NiOYjdJ/57tCY478zQ7Uyxn07ERB986K0EsImBoK6dbW0v42r8/ZMB8UFarzlmUcEEPy/L2&#10;plC5dpP9xHEXakYh1udKQhNCn3PuqwaN8gvXoyXv6AajAp1DzfWgJgo3HY+jKOVGtZY+NKrHdYPV&#10;aXc2Ej4mNa0S8TZuTsf15Wf/tP3eCJTy/m5evQILOIc/GK71qTqU1OngzlZ71knIMiEIJSNO4hQY&#10;IS9xQtLhKj0/psDLgv9fUf4CAAD//wMAUEsBAi0AFAAGAAgAAAAhALaDOJL+AAAA4QEAABMAAAAA&#10;AAAAAAAAAAAAAAAAAFtDb250ZW50X1R5cGVzXS54bWxQSwECLQAUAAYACAAAACEAOP0h/9YAAACU&#10;AQAACwAAAAAAAAAAAAAAAAAvAQAAX3JlbHMvLnJlbHNQSwECLQAUAAYACAAAACEAb3luJbICAADs&#10;CAAADgAAAAAAAAAAAAAAAAAuAgAAZHJzL2Uyb0RvYy54bWxQSwECLQAUAAYACAAAACEAAPOSleIA&#10;AAANAQAADwAAAAAAAAAAAAAAAAAMBQAAZHJzL2Rvd25yZXYueG1sUEsFBgAAAAAEAAQA8wAAABsG&#10;AAAAAA==&#10;">
          <v:shape id="Shape 2671" o:spid="_x0000_s4114" style="position:absolute;top:76200;width:0;height:190495;visibility:visible" coordsize="0,1904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5KbMYA&#10;AADdAAAADwAAAGRycy9kb3ducmV2LnhtbESPQWsCMRSE7wX/Q3iF3mpWDyqrUYqiSAuCugd7e2ye&#10;m6WblyWJuvXXm0LB4zAz3zCzRWcbcSUfascKBv0MBHHpdM2VguK4fp+ACBFZY+OYFPxSgMW89zLD&#10;XLsb7+l6iJVIEA45KjAxtrmUoTRkMfRdS5y8s/MWY5K+ktrjLcFtI4dZNpIWa04LBltaGip/Dher&#10;oN0t1/f7V3Fe2dPG+NP35TOzO6XeXruPKYhIXXyG/9tbrWA4Gg/g7016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i5KbMYAAADdAAAADwAAAAAAAAAAAAAAAACYAgAAZHJz&#10;L2Rvd25yZXYueG1sUEsFBgAAAAAEAAQA9QAAAIsDAAAAAA==&#10;" adj="0,,0" path="m,190495l,e" filled="f" strokeweight=".25pt">
            <v:stroke miterlimit="83231f" joinstyle="miter"/>
            <v:formulas/>
            <v:path arrowok="t" o:connecttype="segments" textboxrect="0,0,0,190495"/>
          </v:shape>
          <v:shape id="Shape 2672" o:spid="_x0000_s4113" style="position:absolute;left:76200;width:190500;height:0;visibility:visible" coordsize="1905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iQpcUA&#10;AADdAAAADwAAAGRycy9kb3ducmV2LnhtbESPUWvCQBCE34X+h2MLfTOX5sFK6iliUSqUiqk/YMmt&#10;uWBuL+RWTf99r1Do4zAz3zCL1eg7daMhtoENPGc5KOI62JYbA6ev7XQOKgqyxS4wGfimCKvlw2SB&#10;pQ13PtKtkkYlCMcSDTiRvtQ61o48xiz0xMk7h8GjJDk02g54T3Df6SLPZ9pjy2nBYU8bR/WlunoD&#10;l/r6cYi7Teve8tP+c+9lrDox5ulxXL+CEhrlP/zXfrcGitlLAb9v0hP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mJClxQAAAN0AAAAPAAAAAAAAAAAAAAAAAJgCAABkcnMv&#10;ZG93bnJldi54bWxQSwUGAAAAAAQABAD1AAAAigMAAAAA&#10;" adj="0,,0" path="m190500,l,e" filled="f" strokeweight=".25pt">
            <v:stroke miterlimit="83231f" joinstyle="miter"/>
            <v:formulas/>
            <v:path arrowok="t" o:connecttype="segments" textboxrect="0,0,190500,0"/>
          </v:shape>
          <w10:wrap type="square" anchorx="page" anchory="page"/>
        </v:group>
      </w:pict>
    </w:r>
    <w:r w:rsidRPr="00B86143">
      <w:rPr>
        <w:rFonts w:ascii="Calibri" w:eastAsia="Calibri" w:hAnsi="Calibri" w:cs="Calibri"/>
        <w:noProof/>
        <w:color w:val="000000"/>
        <w:sz w:val="22"/>
      </w:rPr>
      <w:pict>
        <v:group id="Group 2673" o:spid="_x0000_s4109" style="position:absolute;left:0;text-align:left;margin-left:0;margin-top:616.3pt;width:21pt;height:21pt;z-index:251667456;mso-position-horizontal-relative:page;mso-position-vertical-relative:page" coordsize="266700,266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0KPuQIAAO0IAAAOAAAAZHJzL2Uyb0RvYy54bWzsVkuP0zAQviPxH6zcadJuH2zUdA8s9IJg&#10;xS4/wHWch+TYlu027b9nPImT0sIKLQJxYA/ZiT2Pb755pOu7YyPIgRtbK5lF00kSES6ZymtZZtHX&#10;pw9v3kbEOipzKpTkWXTiNrrbvH61bnXKZ6pSIueGgBNp01ZnUeWcTuPYsoo31E6U5hIuC2Ua6uDV&#10;lHFuaAveGxHPkmQZt8rk2ijGrYXT++4y2qD/ouDMfS4Kyx0RWQTYHD4NPnf+GW/WNC0N1VXNehj0&#10;BSgaWksIOri6p46SvamvXDU1M8qqwk2YamJVFDXjmANkM00ustkatdeYS5m2pR5oAmoveHqxW/bp&#10;8GBInWfRbLm6iYikDVQJAxM8AYJaXaagtzX6UT+Y/qDs3nzOx8I0/j9kQ45I7Wmglh8dYXA4Wy5X&#10;CRSAwRXIy9tFRz2roD5XVqx6/6xdHILGHtsApdXQRHbkyf4eT48V1Rzptz7/kad54Ak1PE9zn40P&#10;D3oDSTa1wNcPGApkABerJXRxR0WgqmdpepvMO5aGbGnK9tZtuUK66eGjdV3/5kGiVZDYUQbRwBQ8&#10;2/+aOm/nkXqRVDDJXXR/1KgDf1J46cZKfQdvVBHyWhXzgyS6OxB8kM26FzAwyOepCUnaLLqZrhbQ&#10;MRTWQiGow/lqagf7QtQNQJxBR42+waEvQEc5Su4kuIct5BdeQI9DG07RiTXl7p0w5ED9VsA/XwKE&#10;CKrepqiFGKySn1p5VSp0RXtfvZs+ALrsPXlNjgvp0i3r0XRbCWYbGiDsJoA0GCEsJd1gL2GjYsCz&#10;bL24U/kJ5xQJgYHoWvNvTAbUq9sgw2TgnHtUvzQZkPr17oBWW4TdEeodds551/y5gYBm7EH4Iozd&#10;rnEgAr6AHIo2qvwfCD9X/9xA4IcDvqk4ov3333+0z99BPv+VsvkGAAD//wMAUEsDBBQABgAIAAAA&#10;IQBXkUZl3wAAAAkBAAAPAAAAZHJzL2Rvd25yZXYueG1sTI9BS8NAEIXvgv9hGcGb3SStUWI2pRT1&#10;VARbofS2zU6T0OxsyG6T9N87Pelxvvd4816+nGwrBux940hBPItAIJXONFQp+Nl9PL2C8EGT0a0j&#10;VHBFD8vi/i7XmXEjfeOwDZXgEPKZVlCH0GVS+rJGq/3MdUisnVxvdeCzr6Tp9cjhtpVJFKXS6ob4&#10;Q607XNdYnrcXq+Bz1ONqHr8Pm/NpfT3snr/2mxiVenyYVm8gAk7hzwy3+lwdCu50dBcyXrQKeEhg&#10;msyTFATri4TJ8UZeFinIIpf/FxS/AAAA//8DAFBLAQItABQABgAIAAAAIQC2gziS/gAAAOEBAAAT&#10;AAAAAAAAAAAAAAAAAAAAAABbQ29udGVudF9UeXBlc10ueG1sUEsBAi0AFAAGAAgAAAAhADj9If/W&#10;AAAAlAEAAAsAAAAAAAAAAAAAAAAALwEAAF9yZWxzLy5yZWxzUEsBAi0AFAAGAAgAAAAhAIavQo+5&#10;AgAA7QgAAA4AAAAAAAAAAAAAAAAALgIAAGRycy9lMm9Eb2MueG1sUEsBAi0AFAAGAAgAAAAhAFeR&#10;RmXfAAAACQEAAA8AAAAAAAAAAAAAAAAAEwUAAGRycy9kb3ducmV2LnhtbFBLBQYAAAAABAAEAPMA&#10;AAAfBgAAAAA=&#10;">
          <v:shape id="Shape 2674" o:spid="_x0000_s4111" style="position:absolute;left:266700;top:76200;width:0;height:190495;visibility:visible" coordsize="0,1904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np9McA&#10;AADdAAAADwAAAGRycy9kb3ducmV2LnhtbESPT2sCMRTE70K/Q3iF3jRbESurUYpFKRUE/xz09tg8&#10;N0s3L0sSdeunNwXB4zAzv2Ems9bW4kI+VI4VvPcyEMSF0xWXCva7RXcEIkRkjbVjUvBHAWbTl84E&#10;c+2uvKHLNpYiQTjkqMDE2ORShsKQxdBzDXHyTs5bjEn6UmqP1wS3texn2VBarDgtGGxobqj43Z6t&#10;gmY9X9xuq/3pyx6Wxh+O55/MrpV6e20/xyAitfEZfrS/tYL+8GMA/2/SE5DT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ZZ6fTHAAAA3QAAAA8AAAAAAAAAAAAAAAAAmAIAAGRy&#10;cy9kb3ducmV2LnhtbFBLBQYAAAAABAAEAPUAAACMAwAAAAA=&#10;" adj="0,,0" path="m,190495l,e" filled="f" strokeweight=".25pt">
            <v:stroke miterlimit="83231f" joinstyle="miter"/>
            <v:formulas/>
            <v:path arrowok="t" o:connecttype="segments" textboxrect="0,0,0,190495"/>
          </v:shape>
          <v:shape id="Shape 2675" o:spid="_x0000_s4110" style="position:absolute;width:190500;height:0;visibility:visible" coordsize="1905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EI0cQA&#10;AADdAAAADwAAAGRycy9kb3ducmV2LnhtbESPUWvCQBCE3wv9D8cWfKuXCmpJPaVYKgpFMfUHLLlt&#10;LpjbC7lV47/3CoKPw8x8w8wWvW/UmbpYBzbwNsxAEZfB1lwZOPx+v76DioJssQlMBq4UYTF/fpph&#10;bsOF93QupFIJwjFHA06kzbWOpSOPcRha4uT9hc6jJNlV2nZ4SXDf6FGWTbTHmtOCw5aWjspjcfIG&#10;juXpZxdXy9p9ZYfNduOlLxoxZvDSf36AEurlEb6319bAaDIdw/+b9AT0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xCNHEAAAA3QAAAA8AAAAAAAAAAAAAAAAAmAIAAGRycy9k&#10;b3ducmV2LnhtbFBLBQYAAAAABAAEAPUAAACJAwAAAAA=&#10;" adj="0,,0" path="m190500,l,e" filled="f" strokeweight=".25pt">
            <v:stroke miterlimit="83231f" joinstyle="miter"/>
            <v:formulas/>
            <v:path arrowok="t" o:connecttype="segments" textboxrect="0,0,190500,0"/>
          </v:shape>
          <w10:wrap type="square" anchorx="page" anchory="page"/>
        </v:group>
      </w:pict>
    </w:r>
    <w:r w:rsidR="00D01078">
      <w:rPr>
        <w:lang w:val="en-US"/>
      </w:rPr>
      <w:t xml:space="preserve"> </w:t>
    </w:r>
    <w:r w:rsidR="00D01078" w:rsidRPr="00D01078">
      <w:rPr>
        <w:lang w:val="en-US"/>
      </w:rPr>
      <w:t xml:space="preserve">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9F" w:rsidRDefault="00B86143">
    <w:pPr>
      <w:spacing w:after="0" w:line="259" w:lineRule="auto"/>
      <w:ind w:left="-874" w:right="8306" w:firstLine="0"/>
    </w:pPr>
    <w:r w:rsidRPr="00B86143">
      <w:rPr>
        <w:rFonts w:ascii="Calibri" w:eastAsia="Calibri" w:hAnsi="Calibri" w:cs="Calibri"/>
        <w:noProof/>
        <w:color w:val="000000"/>
        <w:sz w:val="22"/>
      </w:rPr>
      <w:pict>
        <v:group id="Group 2650" o:spid="_x0000_s4100" style="position:absolute;left:0;text-align:left;margin-left:440.55pt;margin-top:616.3pt;width:21pt;height:21pt;z-index:251668480;mso-position-horizontal-relative:page;mso-position-vertical-relative:page" coordsize="266700,266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eMlswIAAOwIAAAOAAAAZHJzL2Uyb0RvYy54bWzsVttu1DAQfUfiH6y801xgtzTabB8o9AVB&#10;RcsHuI5zkRzbst3N7t8zM7ktXbVCRSAe6EM6scczZ47nTHZzue8U20nnW6OLKD1LIia1MGWr6yL6&#10;fvfpzfuI+cB1yZXRsogO0keX29evNr3NZWYao0rpGATRPu9tETUh2DyOvWhkx/2ZsVLDZmVcxwO8&#10;ujouHe8heqfiLEnWcW9caZ0R0ntYvRo2oy3Fryopwteq8jIwVUSALdDT0fMen/F2w/Pacdu0YoTB&#10;X4Ci462GpHOoKx44e3DtSaiuFc54U4UzYbrYVFUrJNUA1aTJo2qunXmwVEud97WdaQJqH/H04rDi&#10;y+7GsbYsomy9AoI07+CWKDGjFSCot3UOftfO3tobNy7UwxvWvK9ch/+hGrYnag8ztXIfmIDFbL0+&#10;TyC+gC2w1xergXrRwP2cnBLNx2fPxVPSGLHNUHoLTeQXnvzv8XTbcCuJfo/1LzylE0/kgTylWA2m&#10;B7+ZJJ974OtJhs7X0MADCxNLI0HpRfJuIGgulOfiwYdraYhpvvvsw9C65WTxZrLEXk+mAwE82/qW&#10;BzyHINFkDYh4yI5LndnJO0ObYbmkn+AtLkqfulJ9UMSwBwYm2W5GgxKDfVya0qwvorfp+QqahcNE&#10;qBQPJK2uDTAqVNsBxAyaaYkNAZH7gW2ywkFJhK30N1lBe0MHphTEu/r+g3Jsx3Eg0B9eAUEEVzxT&#10;tUrNp5InT6ErV7bhY6wxzJiAQo6R0FPSLHocVoxohoEEsoYGmMYSQJoPESyjw3xewzClhEfVonlv&#10;ygNJlAgBLQxd+TdEkZ2IIkOEiOqXRDHIgZ2ODmi31TQ6pjufRs5x5/w5UUBDjiDwIpaOtySKCd+E&#10;HC5ucfkvCtTWPycK+m7AJ5VkOn7+8Zt9/A728Y+U7Q8AAAD//wMAUEsDBBQABgAIAAAAIQAA85KV&#10;4gAAAA0BAAAPAAAAZHJzL2Rvd25yZXYueG1sTI/BTsMwEETvSPyDtUjcqOMEQghxqqoCTlUlWiTE&#10;zY23SdTYjmI3Sf+e7QmOO/M0O1MsZ9OxEQffOitBLCJgaCunW1tL+Nq/P2TAfFBWq85ZlHBBD8vy&#10;9qZQuXaT/cRxF2pGIdbnSkITQp9z7qsGjfIL16Ml7+gGowKdQ831oCYKNx2PoyjlRrWWPjSqx3WD&#10;1Wl3NhI+JjWtEvE2bk7H9eVn/7T93giU8v5uXr0CCziHPxiu9ak6lNTp4M5We9ZJyDIhCCUjTuIU&#10;GCEvcULS4So9P6bAy4L/X1H+AgAA//8DAFBLAQItABQABgAIAAAAIQC2gziS/gAAAOEBAAATAAAA&#10;AAAAAAAAAAAAAAAAAABbQ29udGVudF9UeXBlc10ueG1sUEsBAi0AFAAGAAgAAAAhADj9If/WAAAA&#10;lAEAAAsAAAAAAAAAAAAAAAAALwEAAF9yZWxzLy5yZWxzUEsBAi0AFAAGAAgAAAAhAJhV4yWzAgAA&#10;7AgAAA4AAAAAAAAAAAAAAAAALgIAAGRycy9lMm9Eb2MueG1sUEsBAi0AFAAGAAgAAAAhAADzkpXi&#10;AAAADQEAAA8AAAAAAAAAAAAAAAAADQUAAGRycy9kb3ducmV2LnhtbFBLBQYAAAAABAAEAPMAAAAc&#10;BgAAAAA=&#10;">
          <v:shape id="Shape 2651" o:spid="_x0000_s4102" style="position:absolute;top:76200;width:0;height:190495;visibility:visible" coordsize="0,1904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sWDMYA&#10;AADdAAAADwAAAGRycy9kb3ducmV2LnhtbESPQWsCMRSE7wX/Q3iCt5pVUMpqFFEspQWh6kFvj81z&#10;s7h5WZKoW399Iwgeh5n5hpnOW1uLK/lQOVYw6GcgiAunKy4V7Hfr9w8QISJrrB2Tgj8KMJ913qaY&#10;a3fjX7puYykShEOOCkyMTS5lKAxZDH3XECfv5LzFmKQvpfZ4S3Bby2GWjaXFitOCwYaWhorz9mIV&#10;NJvl+n7/2Z9W9vBp/OF4+c7sRqlet11MQERq4yv8bH9pBcPxaACPN+kJyN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sWDMYAAADdAAAADwAAAAAAAAAAAAAAAACYAgAAZHJz&#10;L2Rvd25yZXYueG1sUEsFBgAAAAAEAAQA9QAAAIsDAAAAAA==&#10;" adj="0,,0" path="m,190495l,e" filled="f" strokeweight=".25pt">
            <v:stroke miterlimit="83231f" joinstyle="miter"/>
            <v:formulas/>
            <v:path arrowok="t" o:connecttype="segments" textboxrect="0,0,0,190495"/>
          </v:shape>
          <v:shape id="Shape 2652" o:spid="_x0000_s4101" style="position:absolute;left:76200;width:190500;height:0;visibility:visible" coordsize="1905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3MxcQA&#10;AADdAAAADwAAAGRycy9kb3ducmV2LnhtbESPUWvCQBCE34X+h2MLfTOXBiqSeopYlAqlYuoPWHJr&#10;LpjbC7lV03/fKxT6OMzMN8xiNfpO3WiIbWADz1kOirgOtuXGwOlrO52DioJssQtMBr4pwmr5MFlg&#10;acOdj3SrpFEJwrFEA06kL7WOtSOPMQs9cfLOYfAoSQ6NtgPeE9x3usjzmfbYclpw2NPGUX2prt7A&#10;pb5+HOJu07q3/LT/3HsZq06MeXoc16+ghEb5D/+1362BYvZSwO+b9AT0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tzMXEAAAA3QAAAA8AAAAAAAAAAAAAAAAAmAIAAGRycy9k&#10;b3ducmV2LnhtbFBLBQYAAAAABAAEAPUAAACJAwAAAAA=&#10;" adj="0,,0" path="m190500,l,e" filled="f" strokeweight=".25pt">
            <v:stroke miterlimit="83231f" joinstyle="miter"/>
            <v:formulas/>
            <v:path arrowok="t" o:connecttype="segments" textboxrect="0,0,190500,0"/>
          </v:shape>
          <w10:wrap type="square" anchorx="page" anchory="page"/>
        </v:group>
      </w:pict>
    </w:r>
    <w:r w:rsidRPr="00B86143">
      <w:rPr>
        <w:rFonts w:ascii="Calibri" w:eastAsia="Calibri" w:hAnsi="Calibri" w:cs="Calibri"/>
        <w:noProof/>
        <w:color w:val="000000"/>
        <w:sz w:val="22"/>
      </w:rPr>
      <w:pict>
        <v:group id="Group 2653" o:spid="_x0000_s4097" style="position:absolute;left:0;text-align:left;margin-left:0;margin-top:616.3pt;width:21pt;height:21pt;z-index:251669504;mso-position-horizontal-relative:page;mso-position-vertical-relative:page" coordsize="266700,266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XouQIAAO0IAAAOAAAAZHJzL2Uyb0RvYy54bWzsVkuP0zAQviPxH6zcadJuH2zUdA8s9IJg&#10;xS4/wHWch+TYlu027b9nPImT0sIKLQJxYA/ZiT2Pb755pOu7YyPIgRtbK5lF00kSES6ZymtZZtHX&#10;pw9v3kbEOipzKpTkWXTiNrrbvH61bnXKZ6pSIueGgBNp01ZnUeWcTuPYsoo31E6U5hIuC2Ua6uDV&#10;lHFuaAveGxHPkmQZt8rk2ijGrYXT++4y2qD/ouDMfS4Kyx0RWQTYHD4NPnf+GW/WNC0N1VXNehj0&#10;BSgaWksIOri6p46SvamvXDU1M8qqwk2YamJVFDXjmANkM00ustkatdeYS5m2pR5oAmoveHqxW/bp&#10;8GBInWfRbLm4iYikDVQJAxM8AYJaXaagtzX6UT+Y/qDs3nzOx8I0/j9kQ45I7Wmglh8dYXA4Wy5X&#10;CRSAwRXIy9tFRz2roD5XVqx6/6xdHILGHtsApdXQRHbkyf4eT48V1Rzptz7/kad54Ak1PE9zn40P&#10;D3oDSTa1wNcPGApkABerJXRxR0WgqmdpepvMO5aGbGnK9tZtuUK66eGjdV3/5kGiVZDYUQbRwBQ8&#10;2/+aOm/nkXqRVDDJXXR/1KgDf1J46cZKfQdvVBHyWhXzgyS6OxB8kM26FzAwyOepCUnaLLqZrhbQ&#10;MRTWQiGow/lqagf7QtQNQJxBR42+waEvQEc5Su4kuIct5BdeQI9DG07RiTXl7p0w5ED9VsA/XwKE&#10;CKrepqiFGKySn1p5VSp0RXtfvZs+ALrsPXlNjgvp0i3r0XRbCWYbGiDsJoA0GCEsJd1gL2GjYsCz&#10;bL24U/kJ5xQJgYHoWvNvTAbUq9sgw2TgnHtUvzQZkPr17oBWW4TdEeodds551/y5gYBm7EH4Iozd&#10;rnEgAr6AHIo2qvwfCD9X/9xA4IcDvqk4ov3333+0z99BPv+VsvkGAAD//wMAUEsDBBQABgAIAAAA&#10;IQBXkUZl3wAAAAkBAAAPAAAAZHJzL2Rvd25yZXYueG1sTI9BS8NAEIXvgv9hGcGb3SStUWI2pRT1&#10;VARbofS2zU6T0OxsyG6T9N87Pelxvvd4816+nGwrBux940hBPItAIJXONFQp+Nl9PL2C8EGT0a0j&#10;VHBFD8vi/i7XmXEjfeOwDZXgEPKZVlCH0GVS+rJGq/3MdUisnVxvdeCzr6Tp9cjhtpVJFKXS6ob4&#10;Q607XNdYnrcXq+Bz1ONqHr8Pm/NpfT3snr/2mxiVenyYVm8gAk7hzwy3+lwdCu50dBcyXrQKeEhg&#10;msyTFATri4TJ8UZeFinIIpf/FxS/AAAA//8DAFBLAQItABQABgAIAAAAIQC2gziS/gAAAOEBAAAT&#10;AAAAAAAAAAAAAAAAAAAAAABbQ29udGVudF9UeXBlc10ueG1sUEsBAi0AFAAGAAgAAAAhADj9If/W&#10;AAAAlAEAAAsAAAAAAAAAAAAAAAAALwEAAF9yZWxzLy5yZWxzUEsBAi0AFAAGAAgAAAAhAOqWxei5&#10;AgAA7QgAAA4AAAAAAAAAAAAAAAAALgIAAGRycy9lMm9Eb2MueG1sUEsBAi0AFAAGAAgAAAAhAFeR&#10;RmXfAAAACQEAAA8AAAAAAAAAAAAAAAAAEwUAAGRycy9kb3ducmV2LnhtbFBLBQYAAAAABAAEAPMA&#10;AAAfBgAAAAA=&#10;">
          <v:shape id="Shape 2654" o:spid="_x0000_s4099" style="position:absolute;left:266700;top:76200;width:0;height:190495;visibility:visible" coordsize="0,1904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y1lMcA&#10;AADdAAAADwAAAGRycy9kb3ducmV2LnhtbESPT2sCMRTE7wW/Q3iF3mq2oiKrUYqilAqCfw56e2ye&#10;m6WblyWJuvXTG6HQ4zAzv2Ems9bW4ko+VI4VfHQzEMSF0xWXCg775fsIRIjIGmvHpOCXAsymnZcJ&#10;5trdeEvXXSxFgnDIUYGJscmlDIUhi6HrGuLknZ23GJP0pdQebwlua9nLsqG0WHFaMNjQ3FDxs7tY&#10;Bc1mvrzf14fzwh5Xxh9Pl+/MbpR6e20/xyAitfE//Nf+0gp6w0Efnm/SE5DT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stZTHAAAA3QAAAA8AAAAAAAAAAAAAAAAAmAIAAGRy&#10;cy9kb3ducmV2LnhtbFBLBQYAAAAABAAEAPUAAACMAwAAAAA=&#10;" adj="0,,0" path="m,190495l,e" filled="f" strokeweight=".25pt">
            <v:stroke miterlimit="83231f" joinstyle="miter"/>
            <v:formulas/>
            <v:path arrowok="t" o:connecttype="segments" textboxrect="0,0,0,190495"/>
          </v:shape>
          <v:shape id="Shape 2655" o:spid="_x0000_s4098" style="position:absolute;width:190500;height:0;visibility:visible" coordsize="1905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RUscQA&#10;AADdAAAADwAAAGRycy9kb3ducmV2LnhtbESPUWvCQBCE3wv+h2MF3+qlglJSTymKoiCWpv6AJbfN&#10;BXN7Ibdq/PdeoeDjMDPfMPNl7xt1pS7WgQ28jTNQxGWwNVcGTj+b13dQUZAtNoHJwJ0iLBeDlznm&#10;Ntz4m66FVCpBOOZowIm0udaxdOQxjkNLnLzf0HmUJLtK2w5vCe4bPcmymfZYc1pw2NLKUXkuLt7A&#10;ubwcvuJ2Vbt1dtof9176ohFjRsP+8wOUUC/P8H97Zw1MZtMp/L1JT0Av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EVLHEAAAA3QAAAA8AAAAAAAAAAAAAAAAAmAIAAGRycy9k&#10;b3ducmV2LnhtbFBLBQYAAAAABAAEAPUAAACJAwAAAAA=&#10;" adj="0,,0" path="m190500,l,e" filled="f" strokeweight=".25pt">
            <v:stroke miterlimit="83231f" joinstyle="miter"/>
            <v:formulas/>
            <v:path arrowok="t" o:connecttype="segments" textboxrect="0,0,190500,0"/>
          </v:shape>
          <w10:wrap type="square"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780" w:rsidRDefault="001D1780">
      <w:pPr>
        <w:spacing w:after="0" w:line="240" w:lineRule="auto"/>
      </w:pPr>
      <w:r>
        <w:separator/>
      </w:r>
    </w:p>
  </w:footnote>
  <w:footnote w:type="continuationSeparator" w:id="0">
    <w:p w:rsidR="001D1780" w:rsidRDefault="001D1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9F" w:rsidRDefault="00B86143">
    <w:pPr>
      <w:spacing w:after="0" w:line="259" w:lineRule="auto"/>
      <w:ind w:left="-874" w:right="8306" w:firstLine="0"/>
    </w:pPr>
    <w:r w:rsidRPr="00B86143">
      <w:rPr>
        <w:rFonts w:ascii="Calibri" w:eastAsia="Calibri" w:hAnsi="Calibri" w:cs="Calibri"/>
        <w:noProof/>
        <w:color w:val="000000"/>
        <w:sz w:val="22"/>
      </w:rPr>
      <w:pict>
        <v:group id="Group 2680" o:spid="_x0000_s4130" style="position:absolute;left:0;text-align:left;margin-left:440.55pt;margin-top:0;width:21pt;height:21pt;z-index:251658240;mso-position-horizontal-relative:page;mso-position-vertical-relative:page" coordsize="2667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4iPrwIAAO0IAAAOAAAAZHJzL2Uyb0RvYy54bWzsVslu2zAQvRfoPxC615JVxEkF2zk0rS9F&#10;GzTpB9AUtQAUSZC0Zf99Z0aLFbsN0BQtemgOyoic5c2bRV7eHhrF9tL52uhVNJ8lEZNamLzW5Sr6&#10;9vjxzU3EfOA658pouYqO0ke369evlq3NZGoqo3LpGDjRPmvtKqpCsFkce1HJhvuZsVLDZWFcwwO8&#10;ujLOHW/Be6PiNEkWcWtcbp0R0ns4vesuozX5Lwopwpei8DIwtYoAW6Cno+cWn/F6ybPScVvVoofB&#10;X4Ci4bWGoKOrOx4427n6wlVTC2e8KcJMmCY2RVELSTlANvPkLJuNMztLuZRZW9qRJqD2jKcXuxWf&#10;9/eO1fkqShc3QJDmDVSJAjM6AYJaW2agt3H2wd67/qDs3jDnQ+Ea/A/ZsANRexyplYfABBymi8V1&#10;Av4FXPUyUS8qqM+Flag+PGsXD0FjxDZCaS00kT/x5H+Pp4eKW0n0e8z/xNN84Ik0kKc5NhKGB72R&#10;JJ954OsHDF0voHUjdkbFQNX8XXI1UEUNOmbLM7HzYSMN0c33n3wgEst8kHg1SOKgB9HBFDzb/5YH&#10;tEOkKLIWJrkDgUeN2ctHQ5cBKzXgG4oM8E4qSk9VuySHJLo7UMcg62UvUGCQp6kpjRjezq+voGM4&#10;rIVC8UDz1dQB9oWqG8CRQkedfINDLEBHOUnhqCTCVvqrLKDHETs58a7cvleO7TluBfrD+gEIUkWb&#10;olZqtEp+aoWqXNmK9756N30Actl7Qk1JC+ncrejRdFsJZhtYG3YTQBqNCJbRYbTXsFEp4CRbFLcm&#10;P9KcEiEwEF1r/o3JSC8mI/2lyZg0DGTe7wA4xLXR911XqGHnTLvmzw1ENUbHIpy63dJAdKCfwDup&#10;/B8InKt/biDowwHfVBrR/vuPH+3pO8jTXynr7wAAAP//AwBQSwMEFAAGAAgAAAAhAIPJucndAAAA&#10;BwEAAA8AAABkcnMvZG93bnJldi54bWxMj0FLw0AUhO+C/2F5gje72VQlxryUUtRTEWwF8bbNviah&#10;2d2Q3Sbpv/d50uMww8w3xWq2nRhpCK13CGqRgCBXedO6GuFz/3qXgQhRO6M77wjhQgFW5fVVoXPj&#10;J/dB4y7WgktcyDVCE2OfSxmqhqwOC9+TY+/oB6sjy6GWZtATl9tOpknyKK1uHS80uqdNQ9Vpd7YI&#10;b5Oe1kv1Mm5Px83le//w/rVVhHh7M6+fQUSa418YfvEZHUpmOvizM0F0CFmmFEcR+BHbT+mS5QHh&#10;Pk1AloX8z1/+AAAA//8DAFBLAQItABQABgAIAAAAIQC2gziS/gAAAOEBAAATAAAAAAAAAAAAAAAA&#10;AAAAAABbQ29udGVudF9UeXBlc10ueG1sUEsBAi0AFAAGAAgAAAAhADj9If/WAAAAlAEAAAsAAAAA&#10;AAAAAAAAAAAALwEAAF9yZWxzLy5yZWxzUEsBAi0AFAAGAAgAAAAhAHmjiI+vAgAA7QgAAA4AAAAA&#10;AAAAAAAAAAAALgIAAGRycy9lMm9Eb2MueG1sUEsBAi0AFAAGAAgAAAAhAIPJucndAAAABwEAAA8A&#10;AAAAAAAAAAAAAAAACQUAAGRycy9kb3ducmV2LnhtbFBLBQYAAAAABAAEAPMAAAATBgAAAAA=&#10;">
          <v:shape id="Shape 2681" o:spid="_x0000_s4132" style="position:absolute;left:76200;top:266700;width:190500;height:0;visibility:visible" coordsize="1905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9+9cQA&#10;AADdAAAADwAAAGRycy9kb3ducmV2LnhtbESPUWvCQBCE3wX/w7GFvulFH0RSTykWSwVRTP0BS26b&#10;C+b2Qm7V9N97guDjMDPfMItV7xt1pS7WgQ1Mxhko4jLYmisDp9/NaA4qCrLFJjAZ+KcIq+VwsMDc&#10;hhsf6VpIpRKEY44GnEibax1LRx7jOLTEyfsLnUdJsqu07fCW4L7R0yybaY81pwWHLa0dlefi4g2c&#10;y8vuEL/XtfvKTtv91ktfNGLM+1v/+QFKqJdX+Nn+sQams/kEHm/SE9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ffvXEAAAA3QAAAA8AAAAAAAAAAAAAAAAAmAIAAGRycy9k&#10;b3ducmV2LnhtbFBLBQYAAAAABAAEAPUAAACJAwAAAAA=&#10;" adj="0,,0" path="m190500,l,e" filled="f" strokeweight=".25pt">
            <v:stroke miterlimit="83231f" joinstyle="miter"/>
            <v:formulas/>
            <v:path arrowok="t" o:connecttype="segments" textboxrect="0,0,190500,0"/>
          </v:shape>
          <v:shape id="Shape 2682" o:spid="_x0000_s4131" style="position:absolute;width:0;height:190500;visibility:visible" coordsize="0,1905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FT3MQA&#10;AADdAAAADwAAAGRycy9kb3ducmV2LnhtbESPQYvCMBSE7wv+h/AWvK3p9lClaxQRFMGLVg97fNu8&#10;bYvNS0mirf/eCILHYWa+YebLwbTiRs43lhV8TxIQxKXVDVcKzqfN1wyED8gaW8uk4E4elovRxxxz&#10;bXs+0q0IlYgQ9jkqqEPocil9WZNBP7EdcfT+rTMYonSV1A77CDetTJMkkwYbjgs1drSuqbwUV6Ng&#10;k01743/309Nf4e66G6rz9nJQavw5rH5ABBrCO/xq77SCNJul8HwTn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hU9zEAAAA3QAAAA8AAAAAAAAAAAAAAAAAmAIAAGRycy9k&#10;b3ducmV2LnhtbFBLBQYAAAAABAAEAPUAAACJAwAAAAA=&#10;" adj="0,,0" path="m,190500l,e" filled="f" strokeweight=".25pt">
            <v:stroke miterlimit="83231f" joinstyle="miter"/>
            <v:formulas/>
            <v:path arrowok="t" o:connecttype="segments" textboxrect="0,0,0,190500"/>
          </v:shape>
          <w10:wrap type="square" anchorx="page" anchory="page"/>
        </v:group>
      </w:pict>
    </w:r>
    <w:r w:rsidRPr="00B86143">
      <w:rPr>
        <w:rFonts w:ascii="Calibri" w:eastAsia="Calibri" w:hAnsi="Calibri" w:cs="Calibri"/>
        <w:noProof/>
        <w:color w:val="000000"/>
        <w:sz w:val="22"/>
      </w:rPr>
      <w:pict>
        <v:group id="Group 2683" o:spid="_x0000_s4127" style="position:absolute;left:0;text-align:left;margin-left:0;margin-top:0;width:21pt;height:21pt;z-index:251659264;mso-position-horizontal-relative:page;mso-position-vertical-relative:page" coordsize="2667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zgJsQIAAO4IAAAOAAAAZHJzL2Uyb0RvYy54bWzsVslu2zAQvRfoPxC6N5KdxEkF2zk0bS5F&#10;GzTpB9AUtQAUSZC0Zf99Z0airDpIgKZo0UNzUEbkLG/eLPLyZt8qtpPON0avktlZljCphSkaXa2S&#10;74+f3l0nzAeuC66MlqvkIH1ys377ZtnZXM5NbVQhHQMn2uedXSV1CDZPUy9q2XJ/ZqzUcFka1/IA&#10;r65KC8c78N6qdJ5li7QzrrDOCOk9nN72l8ma/JelFOFrWXoZmFolgC3Q09Fzg890veR55bitGzHA&#10;4K9A0fJGQ9DR1S0PnG1d88RV2whnvCnDmTBtasqyEZJygGxm2Uk2d85sLeVS5V1lR5qA2hOeXu1W&#10;fNndO9YUq2S+uD5PmOYtVIkCMzoBgjpb5aB35+yDvXfDQdW/Yc770rX4H7Jhe6L2MFIr94EJOJwv&#10;FlcZFEDA1SAT9aKG+jyxEvXHF+3SGDRFbCOUzkIT+SNP/vd4eqi5lUS/x/yPPF1EnkgDebrARsLw&#10;oDeS5HMPfD3L0JSGSNPsfXYZaaLmHDPludj6cCcNUc13n30gAqsiSryOktjrKDqYgBd73/KAdogS&#10;RdbBFPcg8Kg1O/lo6DJglSK+WGCAd1RReqoKxZ5o9XegjkHWy0GgwCBPU1MaMZzPri6hWzishFLx&#10;QLPVNgF2hWpawDGHbooEKQ0OkfyebpLCQUmErfQ3WUJ/I3Zy4l21+aAc23HcCPSHtQMQpIo2ZaPU&#10;aJU9a4WqXNmaD74GN0MAcjl4Qk1Jy+jUrRjQ9BsJ5hpYi3sJII1GBMvoMNpr2KYUcJItihtTHGhG&#10;iRAYhr4t/8ZUQL367TFOxeUvTUVcEbFrIP1hCQx7Y2i+vlpx6Uxb589NRT22Plbi2PKWpqJv9Z/g&#10;HVX+TwUO1z83FfTlgI8qzenwAwC/2tN3kKc/U9Y/AAAA//8DAFBLAwQUAAYACAAAACEAMJySStkA&#10;AAADAQAADwAAAGRycy9kb3ducmV2LnhtbEyPT0vDQBDF74LfYRnBm92k/kFiNqUU9VQEW0G8TbPT&#10;JDQ7G7LbJP32jnqolxkeb3jze/licq0aqA+NZwPpLAFFXHrbcGXgY/ty8wgqRGSLrWcycKIAi+Ly&#10;IsfM+pHfadjESkkIhwwN1DF2mdahrMlhmPmOWLy97x1GkX2lbY+jhLtWz5PkQTtsWD7U2NGqpvKw&#10;OToDryOOy9v0eVgf9qvT1/b+7XOdkjHXV9PyCVSkKZ6P4Qdf0KEQpp0/sg2qNSBF4u8U724uave3&#10;dZHr/+zFNwAAAP//AwBQSwECLQAUAAYACAAAACEAtoM4kv4AAADhAQAAEwAAAAAAAAAAAAAAAAAA&#10;AAAAW0NvbnRlbnRfVHlwZXNdLnhtbFBLAQItABQABgAIAAAAIQA4/SH/1gAAAJQBAAALAAAAAAAA&#10;AAAAAAAAAC8BAABfcmVscy8ucmVsc1BLAQItABQABgAIAAAAIQBtezgJsQIAAO4IAAAOAAAAAAAA&#10;AAAAAAAAAC4CAABkcnMvZTJvRG9jLnhtbFBLAQItABQABgAIAAAAIQAwnJJK2QAAAAMBAAAPAAAA&#10;AAAAAAAAAAAAAAsFAABkcnMvZG93bnJldi54bWxQSwUGAAAAAAQABADzAAAAEQYAAAAA&#10;">
          <v:shape id="Shape 2684" o:spid="_x0000_s4129" style="position:absolute;top:266700;width:190500;height:0;visibility:visible" coordsize="1905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jdbcQA&#10;AADdAAAADwAAAGRycy9kb3ducmV2LnhtbESPUWvCQBCE3wv+h2MF3+qlIiKppxRFUSiWpv6AJbfN&#10;BXN7Ibdq/PdeQejjMDPfMItV7xt1pS7WgQ28jTNQxGWwNVcGTj/b1zmoKMgWm8Bk4E4RVsvBywJz&#10;G278TddCKpUgHHM04ETaXOtYOvIYx6ElTt5v6DxKkl2lbYe3BPeNnmTZTHusOS04bGntqDwXF2/g&#10;XF4+v+JuXbtNdjocD176ohFjRsP+4x2UUC//4Wd7bw1MZvMp/L1JT0A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o3W3EAAAA3QAAAA8AAAAAAAAAAAAAAAAAmAIAAGRycy9k&#10;b3ducmV2LnhtbFBLBQYAAAAABAAEAPUAAACJAwAAAAA=&#10;" adj="0,,0" path="m190500,l,e" filled="f" strokeweight=".25pt">
            <v:stroke miterlimit="83231f" joinstyle="miter"/>
            <v:formulas/>
            <v:path arrowok="t" o:connecttype="segments" textboxrect="0,0,190500,0"/>
          </v:shape>
          <v:shape id="Shape 2685" o:spid="_x0000_s4128" style="position:absolute;left:266700;width:0;height:190500;visibility:visible" coordsize="0,1905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jLqMQA&#10;AADdAAAADwAAAGRycy9kb3ducmV2LnhtbESPQYvCMBSE7wv+h/CEva2pglWqUURwEfayVg8en82z&#10;LTYvJcna+u83guBxmJlvmOW6N424k/O1ZQXjUQKCuLC65lLB6bj7moPwAVljY5kUPMjDejX4WGKm&#10;bccHuuehFBHCPkMFVQhtJqUvKjLoR7Yljt7VOoMhSldK7bCLcNPISZKk0mDNcaHClrYVFbf8zyjY&#10;pbPO+PPP7HjJ3UO3fXn6vv0q9TnsNwsQgfrwDr/ae61gks6n8HwTn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Iy6jEAAAA3QAAAA8AAAAAAAAAAAAAAAAAmAIAAGRycy9k&#10;b3ducmV2LnhtbFBLBQYAAAAABAAEAPUAAACJAwAAAAA=&#10;" adj="0,,0" path="m,190500l,e" filled="f" strokeweight=".25pt">
            <v:stroke miterlimit="83231f" joinstyle="miter"/>
            <v:formulas/>
            <v:path arrowok="t" o:connecttype="segments" textboxrect="0,0,0,190500"/>
          </v:shape>
          <w10:wrap type="square"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9F" w:rsidRDefault="00B86143">
    <w:pPr>
      <w:spacing w:after="0" w:line="259" w:lineRule="auto"/>
      <w:ind w:left="-874" w:right="8306" w:firstLine="0"/>
    </w:pPr>
    <w:r w:rsidRPr="00B86143">
      <w:rPr>
        <w:rFonts w:ascii="Calibri" w:eastAsia="Calibri" w:hAnsi="Calibri" w:cs="Calibri"/>
        <w:noProof/>
        <w:color w:val="000000"/>
        <w:sz w:val="22"/>
      </w:rPr>
      <w:pict>
        <v:group id="Group 2660" o:spid="_x0000_s4124" style="position:absolute;left:0;text-align:left;margin-left:440.55pt;margin-top:0;width:21pt;height:21pt;z-index:251660288;mso-position-horizontal-relative:page;mso-position-vertical-relative:page" coordsize="2667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2xirAIAAO0IAAAOAAAAZHJzL2Uyb0RvYy54bWzsVkuP0zAQviPxH6zcadKibSFquwcWekGw&#10;Ypcf4DrOQ3Jsy3ab9t8zM3nSwkosAnFgD9mJPY9vvnmk69tTrdhROl8ZvYnmsyRiUguTVbrYRF8f&#10;P7x6EzEfuM64MlpuorP00e325Yt1Y1O5MKVRmXQMnGifNnYTlSHYNI69KGXN/cxYqeEyN67mAV5d&#10;EWeON+C9VvEiSZZxY1xmnRHSezi9ay+jLfnPcynC5zz3MjC1iQBboKej5x6f8XbN08JxW1aig8Gf&#10;gaLmlYagg6s7Hjg7uOrKVV0JZ7zJw0yYOjZ5XglJOUA28+Qim50zB0u5FGlT2IEmoPaCp2e7FZ+O&#10;945V2SZaLJdAkOY1VIkCMzoBghpbpKC3c/bB3rvuoGjfMOdT7mr8D9mwE1F7HqiVp8AEHIKvVQL+&#10;BVx1MlEvSqjPlZUo3z9pF/dBY8Q2QGksNJEfefK/x9NDya0k+j3mP/I073kiDeRpjo2E4UFvIMmn&#10;Hvj6AUOrJbRuxC6o6Kmav01ueqqoQYdseSoOPuykIbr58aMPRGKR9RIve0mcdC86mIIn+9/ygHaI&#10;FEXWwCS3IPCoNkf5aOgyYKV6fH2RAd6oovRUtU2yT6K9A3UMsl13AgUGeZqa0ojh9Xx1Ax3DYS3k&#10;igear7oKsC9UVQOOBXTU6BscYgFaykkKZyURttJfZA49jtjJiXfF/p1y7MhxK9Af1g9AkCra5JVS&#10;g1XyUytU5cqWvPPVuekCkMvOE2pKWkiXbkWHpt1KMNvAWr+bANJgRLCMDoO9ho1KASfZorg32Znm&#10;lAiBgWhb829MxuJqMha/NBmThoHMux0Ah7g2ur5rC9XvnGnX/LmBKIfoWISx2y0NRAv6O3ijyv+B&#10;wLn65waCPhzwTaUR7b7/+NGevoM8/ZWy/QYAAP//AwBQSwMEFAAGAAgAAAAhAIPJucndAAAABwEA&#10;AA8AAABkcnMvZG93bnJldi54bWxMj0FLw0AUhO+C/2F5gje72VQlxryUUtRTEWwF8bbNviah2d2Q&#10;3Sbpv/d50uMww8w3xWq2nRhpCK13CGqRgCBXedO6GuFz/3qXgQhRO6M77wjhQgFW5fVVoXPjJ/dB&#10;4y7WgktcyDVCE2OfSxmqhqwOC9+TY+/oB6sjy6GWZtATl9tOpknyKK1uHS80uqdNQ9Vpd7YIb5Oe&#10;1kv1Mm5Px83le//w/rVVhHh7M6+fQUSa418YfvEZHUpmOvizM0F0CFmmFEcR+BHbT+mS5QHhPk1A&#10;loX8z1/+AAAA//8DAFBLAQItABQABgAIAAAAIQC2gziS/gAAAOEBAAATAAAAAAAAAAAAAAAAAAAA&#10;AABbQ29udGVudF9UeXBlc10ueG1sUEsBAi0AFAAGAAgAAAAhADj9If/WAAAAlAEAAAsAAAAAAAAA&#10;AAAAAAAALwEAAF9yZWxzLy5yZWxzUEsBAi0AFAAGAAgAAAAhADwLbGKsAgAA7QgAAA4AAAAAAAAA&#10;AAAAAAAALgIAAGRycy9lMm9Eb2MueG1sUEsBAi0AFAAGAAgAAAAhAIPJucndAAAABwEAAA8AAAAA&#10;AAAAAAAAAAAABgUAAGRycy9kb3ducmV2LnhtbFBLBQYAAAAABAAEAPMAAAAQBgAAAAA=&#10;">
          <v:shape id="Shape 2661" o:spid="_x0000_s4126" style="position:absolute;left:76200;top:266700;width:190500;height:0;visibility:visible" coordsize="1905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OYD8UA&#10;AADdAAAADwAAAGRycy9kb3ducmV2LnhtbESPUWvCQBCE3wv9D8cWfKsXfQiSegZRWhSKpdEfsOS2&#10;uZDcXsitmv77XqHQx2FmvmHW5eR7daMxtoENLOYZKOI62JYbA5fz6/MKVBRki31gMvBNEcrN48Ma&#10;Cxvu/Em3ShqVIBwLNOBEhkLrWDvyGOdhIE7eVxg9SpJjo+2I9wT3vV5mWa49tpwWHA60c1R31dUb&#10;6Orr+0d827Vun12Op6OXqerFmNnTtH0BJTTJf/ivfbAGlnm+gN836Qno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k5gPxQAAAN0AAAAPAAAAAAAAAAAAAAAAAJgCAABkcnMv&#10;ZG93bnJldi54bWxQSwUGAAAAAAQABAD1AAAAigMAAAAA&#10;" adj="0,,0" path="m190500,l,e" filled="f" strokeweight=".25pt">
            <v:stroke miterlimit="83231f" joinstyle="miter"/>
            <v:formulas/>
            <v:path arrowok="t" o:connecttype="segments" textboxrect="0,0,190500,0"/>
          </v:shape>
          <v:shape id="Shape 2662" o:spid="_x0000_s4125" style="position:absolute;width:0;height:190500;visibility:visible" coordsize="0,1905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21JsQA&#10;AADdAAAADwAAAGRycy9kb3ducmV2LnhtbESPQYvCMBSE74L/ITxhb5puD1WqUZYFZWEvWj14fDZv&#10;22LzUpJo67/fCILHYWa+YVabwbTiTs43lhV8zhIQxKXVDVcKTsftdAHCB2SNrWVS8CAPm/V4tMJc&#10;254PdC9CJSKEfY4K6hC6XEpf1mTQz2xHHL0/6wyGKF0ltcM+wk0r0yTJpMGG40KNHX3XVF6Lm1Gw&#10;zea98eff+fFSuIfuhuq0u+6V+pgMX0sQgYbwDr/aP1pBmmUpPN/EJ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ttSbEAAAA3QAAAA8AAAAAAAAAAAAAAAAAmAIAAGRycy9k&#10;b3ducmV2LnhtbFBLBQYAAAAABAAEAPUAAACJAwAAAAA=&#10;" adj="0,,0" path="m,190500l,e" filled="f" strokeweight=".25pt">
            <v:stroke miterlimit="83231f" joinstyle="miter"/>
            <v:formulas/>
            <v:path arrowok="t" o:connecttype="segments" textboxrect="0,0,0,190500"/>
          </v:shape>
          <w10:wrap type="square" anchorx="page" anchory="page"/>
        </v:group>
      </w:pict>
    </w:r>
    <w:r w:rsidRPr="00B86143">
      <w:rPr>
        <w:rFonts w:ascii="Calibri" w:eastAsia="Calibri" w:hAnsi="Calibri" w:cs="Calibri"/>
        <w:noProof/>
        <w:color w:val="000000"/>
        <w:sz w:val="22"/>
      </w:rPr>
      <w:pict>
        <v:group id="Group 2663" o:spid="_x0000_s4121" style="position:absolute;left:0;text-align:left;margin-left:0;margin-top:0;width:21pt;height:21pt;z-index:251661312;mso-position-horizontal-relative:page;mso-position-vertical-relative:page" coordsize="2667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5rxrwIAAO4IAAAOAAAAZHJzL2Uyb0RvYy54bWzsVktv1DAQviPxH6zcabLbF0S72wOFXhBU&#10;bfkBruM8JMe2bHez+++ZmdjZ0KqVKAJxoId0Ys/jm28e2dXFrldsK53vjF5ni6MiY1ILU3W6WWff&#10;7z6/e58xH7iuuDJarrO99NnF5u2b1WBLuTStUZV0DJxoXw52nbUh2DLPvWhlz/2RsVLDZW1czwO8&#10;uiavHB/Ae6/yZVGc5YNxlXVGSO/h9HK8zDbkv66lCN/q2svA1DoDbIGejp73+Mw3K142jtu2ExEG&#10;fwWKnncagk6uLnng7MF1T1z1nXDGmzocCdPnpq47ISkHyGZRPMrmypkHS7k05dDYiSag9hFPr3Yr&#10;vm6vHeuqdbY8OzvOmOY9VIkCMzoBggbblKB35eytvXbxoBnfMOdd7Xr8D9mwHVG7n6iVu8AEHIKv&#10;8wIKIOAqykS9aKE+T6xE++lFuzwFzRHbBGWw0ET+wJP/PZ5uW24l0e8x/wNPJ4kn0kCeTrCRMDzo&#10;TST50gNfzzI0pyHRtPhQnCaaqDmnTHkpHny4koao5tsvPhCBTZUk3iZJ7HQSHUzAi71veUA7RIki&#10;G2CKRxB41JutvDN0GbBKCV8qMMA7qCg9V4Viz7TGO1DHIJtVFCgwyPPUlEYMx4vzU+gWDiuhVjzQ&#10;bPVdgF2huh5wLKGbEkFKg0Mkf6SbpLBXEmErfSNr6G/ETk68a+4/Kse2HDcC/WHtAASpok3dKTVZ&#10;Fc9aoSpXtuXRV3QTA5DL6Ak1JS2jx25FRDNuJJhrYC3tJYA0GREso8Nkr2GbUsBZtijem2pPM0qE&#10;wDCMbfk3pgLqNW6PaSpOf2kq0opIXQPpxyUQ90ZsvrFaaenMW+fPTUU7tT5W4tDylqZibPWf4B1U&#10;/k8FDtc/NxX05YCPKs1p/AGAX+35O8jznymbHwAAAP//AwBQSwMEFAAGAAgAAAAhADCckkrZAAAA&#10;AwEAAA8AAABkcnMvZG93bnJldi54bWxMj09Lw0AQxe+C32EZwZvdpP5BYjalFPVUBFtBvE2z0yQ0&#10;Oxuy2yT99o56qJcZHm9483v5YnKtGqgPjWcD6SwBRVx623Bl4GP7cvMIKkRki61nMnCiAIvi8iLH&#10;zPqR32nYxEpJCIcMDdQxdpnWoazJYZj5jli8ve8dRpF9pW2Po4S7Vs+T5EE7bFg+1NjRqqbysDk6&#10;A68jjsvb9HlYH/ar09f2/u1znZIx11fT8glUpCmej+EHX9ChEKadP7INqjUgReLvFO9uLmr3t3WR&#10;6//sxTcAAAD//wMAUEsBAi0AFAAGAAgAAAAhALaDOJL+AAAA4QEAABMAAAAAAAAAAAAAAAAAAAAA&#10;AFtDb250ZW50X1R5cGVzXS54bWxQSwECLQAUAAYACAAAACEAOP0h/9YAAACUAQAACwAAAAAAAAAA&#10;AAAAAAAvAQAAX3JlbHMvLnJlbHNQSwECLQAUAAYACAAAACEAcP+a8a8CAADuCAAADgAAAAAAAAAA&#10;AAAAAAAuAgAAZHJzL2Uyb0RvYy54bWxQSwECLQAUAAYACAAAACEAMJySStkAAAADAQAADwAAAAAA&#10;AAAAAAAAAAAJBQAAZHJzL2Rvd25yZXYueG1sUEsFBgAAAAAEAAQA8wAAAA8GAAAAAA==&#10;">
          <v:shape id="Shape 2664" o:spid="_x0000_s4123" style="position:absolute;top:266700;width:190500;height:0;visibility:visible" coordsize="1905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Q7l8QA&#10;AADdAAAADwAAAGRycy9kb3ducmV2LnhtbESPUWvCQBCE3wv9D8cW+lYvFQkl9RSxtCiIxdQfsOTW&#10;XDC3F3Krpv/eEwQfh5n5hpnOB9+qM/WxCWzgfZSBIq6Cbbg2sP/7fvsAFQXZYhuYDPxThPns+WmK&#10;hQ0X3tG5lFolCMcCDTiRrtA6Vo48xlHoiJN3CL1HSbKvte3xkuC+1eMsy7XHhtOCw46WjqpjefIG&#10;jtVp8xt/lo37yvbr7drLULZizOvLsPgEJTTII3xvr6yBcZ5P4PYmPQE9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kO5fEAAAA3QAAAA8AAAAAAAAAAAAAAAAAmAIAAGRycy9k&#10;b3ducmV2LnhtbFBLBQYAAAAABAAEAPUAAACJAwAAAAA=&#10;" adj="0,,0" path="m190500,l,e" filled="f" strokeweight=".25pt">
            <v:stroke miterlimit="83231f" joinstyle="miter"/>
            <v:formulas/>
            <v:path arrowok="t" o:connecttype="segments" textboxrect="0,0,190500,0"/>
          </v:shape>
          <v:shape id="Shape 2665" o:spid="_x0000_s4122" style="position:absolute;left:266700;width:0;height:190500;visibility:visible" coordsize="0,1905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tUsYA&#10;AADdAAAADwAAAGRycy9kb3ducmV2LnhtbESPwWrDMBBE74H+g9hCb4ncQJ3gRgml4FLoJbV9yHFr&#10;bW0Ta2Uk1Xb+PgoEehxm5g2zO8ymFyM531lW8LxKQBDXVnfcKKjKfLkF4QOyxt4yKbiQh8P+YbHD&#10;TNuJv2ksQiMihH2GCtoQhkxKX7dk0K/sQBy9X+sMhihdI7XDKcJNL9dJkkqDHceFFgd6b6k+F39G&#10;QZ5uJuNPX5vyp3AXPcxN9XE+KvX0OL+9ggg0h//wvf2pFazT9AVub+ITkP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QtUsYAAADdAAAADwAAAAAAAAAAAAAAAACYAgAAZHJz&#10;L2Rvd25yZXYueG1sUEsFBgAAAAAEAAQA9QAAAIsDAAAAAA==&#10;" adj="0,,0" path="m,190500l,e" filled="f" strokeweight=".25pt">
            <v:stroke miterlimit="83231f" joinstyle="miter"/>
            <v:formulas/>
            <v:path arrowok="t" o:connecttype="segments" textboxrect="0,0,0,190500"/>
          </v:shape>
          <w10:wrap type="square"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9F" w:rsidRDefault="00B86143">
    <w:pPr>
      <w:spacing w:after="0" w:line="259" w:lineRule="auto"/>
      <w:ind w:left="-874" w:right="8306" w:firstLine="0"/>
    </w:pPr>
    <w:r w:rsidRPr="00B86143">
      <w:rPr>
        <w:rFonts w:ascii="Calibri" w:eastAsia="Calibri" w:hAnsi="Calibri" w:cs="Calibri"/>
        <w:noProof/>
        <w:color w:val="000000"/>
        <w:sz w:val="22"/>
      </w:rPr>
      <w:pict>
        <v:group id="Group 2640" o:spid="_x0000_s4106" style="position:absolute;left:0;text-align:left;margin-left:440.55pt;margin-top:0;width:21pt;height:21pt;z-index:251662336;mso-position-horizontal-relative:page;mso-position-vertical-relative:page" coordsize="2667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usFrwIAAO0IAAAOAAAAZHJzL2Uyb0RvYy54bWzsVkuP0zAQviPxH6zcadLAdiFquwcWekGw&#10;2l1+gOs4D8mxLdtt2n/PzOTR0MJKLAJxYA/ZiT2Pb755pMubQ6PYXjpfG72K5rMkYlILk9e6XEVf&#10;Hz++ehsxH7jOuTJarqKj9NHN+uWLZWszmZrKqFw6Bk60z1q7iqoQbBbHXlSy4X5mrNRwWRjX8ACv&#10;roxzx1vw3qg4TZJF3BqXW2eE9B5Ob7vLaE3+i0KK8KUovAxMrSLAFujp6LnFZ7xe8qx03Fa16GHw&#10;Z6BoeK0h6OjqlgfOdq6+cNXUwhlvijATpolNUdRCUg6QzTw5y2bjzM5SLmXWlnakCag94+nZbsXn&#10;/Z1jdb6K0sUbIEjzBqpEgRmdAEGtLTPQ2zj7YO9cf1B2b5jzoXAN/ods2IGoPY7UykNgAg7TxeI6&#10;Af8CrnqZqBcV1OfCSlQfnrSLh6AxYhuhtBaayJ948r/H00PFrST6PeZ/4mk+8EQayNMcGwnDg95I&#10;ks888PUDhq4X0LoRO6NioGr+LrkaqKIGHbPlmdj5sJGG6Ob7Tz4QiWU+SLwaJHHQg+hgCp7sf8sD&#10;2iFSFFkLk9yBwKPG7OWjocuAlRrwDUUGeCcVpaeqXZJDEt0dqGOQ9bIXKDDI09SURgyv59dX0DEc&#10;1kKheKD5auoA+0LVDeBIoaNOvsEhFqCjnKRwVBJhK30vC+hxxE5OvCu375Vje45bgf6wfgCCVNGm&#10;qJUarZKfWqEqV7biva/eTR+AXPaeUFPSQjp3K3o03VaC2QbWht0EkEYjgmV0GO01bFQKOMkWxa3J&#10;jzSnRAgMRNeaf2My0ovJSH9pMiYNA5n3OwAOcW30fdcVatg50675cwNRjdGxCKdutzQQHejv4J1U&#10;/g8EztU/NxD04YBvKo1o//3Hj/b0HeTpr5T1NwAAAP//AwBQSwMEFAAGAAgAAAAhAIPJucndAAAA&#10;BwEAAA8AAABkcnMvZG93bnJldi54bWxMj0FLw0AUhO+C/2F5gje72VQlxryUUtRTEWwF8bbNviah&#10;2d2Q3Sbpv/d50uMww8w3xWq2nRhpCK13CGqRgCBXedO6GuFz/3qXgQhRO6M77wjhQgFW5fVVoXPj&#10;J/dB4y7WgktcyDVCE2OfSxmqhqwOC9+TY+/oB6sjy6GWZtATl9tOpknyKK1uHS80uqdNQ9Vpd7YI&#10;b5Oe1kv1Mm5Px83le//w/rVVhHh7M6+fQUSa418YfvEZHUpmOvizM0F0CFmmFEcR+BHbT+mS5QHh&#10;Pk1AloX8z1/+AAAA//8DAFBLAQItABQABgAIAAAAIQC2gziS/gAAAOEBAAATAAAAAAAAAAAAAAAA&#10;AAAAAABbQ29udGVudF9UeXBlc10ueG1sUEsBAi0AFAAGAAgAAAAhADj9If/WAAAAlAEAAAsAAAAA&#10;AAAAAAAAAAAALwEAAF9yZWxzLy5yZWxzUEsBAi0AFAAGAAgAAAAhAFAy6wWvAgAA7QgAAA4AAAAA&#10;AAAAAAAAAAAALgIAAGRycy9lMm9Eb2MueG1sUEsBAi0AFAAGAAgAAAAhAIPJucndAAAABwEAAA8A&#10;AAAAAAAAAAAAAAAACQUAAGRycy9kb3ducmV2LnhtbFBLBQYAAAAABAAEAPMAAAATBgAAAAA=&#10;">
          <v:shape id="Shape 2641" o:spid="_x0000_s4108" style="position:absolute;left:76200;top:266700;width:190500;height:0;visibility:visible" coordsize="1905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bEb8QA&#10;AADdAAAADwAAAGRycy9kb3ducmV2LnhtbESPUWvCQBCE3wv+h2MLvtWLIlJSTylKi4JYmvoDltw2&#10;F8zthdyq8d97guDjMDPfMPNl7xt1pi7WgQ2MRxko4jLYmisDh7+vt3dQUZAtNoHJwJUiLBeDlznm&#10;Nlz4l86FVCpBOOZowIm0udaxdOQxjkJLnLz/0HmUJLtK2w4vCe4bPcmymfZYc1pw2NLKUXksTt7A&#10;sTztfuL3qnbr7LDdb730RSPGDF/7zw9QQr08w4/2xhqYzKZjuL9JT0Av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mxG/EAAAA3QAAAA8AAAAAAAAAAAAAAAAAmAIAAGRycy9k&#10;b3ducmV2LnhtbFBLBQYAAAAABAAEAPUAAACJAwAAAAA=&#10;" adj="0,,0" path="m190500,l,e" filled="f" strokeweight=".25pt">
            <v:stroke miterlimit="83231f" joinstyle="miter"/>
            <v:formulas/>
            <v:path arrowok="t" o:connecttype="segments" textboxrect="0,0,190500,0"/>
          </v:shape>
          <v:shape id="Shape 2642" o:spid="_x0000_s4107" style="position:absolute;width:0;height:190500;visibility:visible" coordsize="0,1905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jpRsUA&#10;AADdAAAADwAAAGRycy9kb3ducmV2LnhtbESPQWvCQBSE7wX/w/KE3urGILFEVxHBIvRSo4cen9ln&#10;Esy+DbtbE/99VxA8DjPzDbNcD6YVN3K+saxgOklAEJdWN1wpOB13H58gfEDW2FomBXfysF6N3paY&#10;a9vzgW5FqESEsM9RQR1Cl0vpy5oM+ontiKN3sc5giNJVUjvsI9y0Mk2STBpsOC7U2NG2pvJa/BkF&#10;u2zeG//7PT+eC3fX3VCdvq4/Sr2Ph80CRKAhvMLP9l4rSLNZCo838Qn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WOlGxQAAAN0AAAAPAAAAAAAAAAAAAAAAAJgCAABkcnMv&#10;ZG93bnJldi54bWxQSwUGAAAAAAQABAD1AAAAigMAAAAA&#10;" adj="0,,0" path="m,190500l,e" filled="f" strokeweight=".25pt">
            <v:stroke miterlimit="83231f" joinstyle="miter"/>
            <v:formulas/>
            <v:path arrowok="t" o:connecttype="segments" textboxrect="0,0,0,190500"/>
          </v:shape>
          <w10:wrap type="square" anchorx="page" anchory="page"/>
        </v:group>
      </w:pict>
    </w:r>
    <w:r w:rsidRPr="00B86143">
      <w:rPr>
        <w:rFonts w:ascii="Calibri" w:eastAsia="Calibri" w:hAnsi="Calibri" w:cs="Calibri"/>
        <w:noProof/>
        <w:color w:val="000000"/>
        <w:sz w:val="22"/>
      </w:rPr>
      <w:pict>
        <v:group id="Group 2643" o:spid="_x0000_s4103" style="position:absolute;left:0;text-align:left;margin-left:0;margin-top:0;width:21pt;height:21pt;z-index:251663360;mso-position-horizontal-relative:page;mso-position-vertical-relative:page" coordsize="2667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RfUsAIAAO4IAAAOAAAAZHJzL2Uyb0RvYy54bWzsVktv1DAQviPxH6zcabLbdgvR7vZAoRcE&#10;iJYf4DrOQ3Jsy3Y3u/+emYmdDa1aiSIQB3pIJ/Y8vvnmkV1f7nvFdtL5zuhNtjgpMia1MFWnm032&#10;/fbjm7cZ84Hriiuj5SY7SJ9dbl+/Wg+2lEvTGlVJx8CJ9uVgN1kbgi3z3ItW9tyfGCs1XNbG9TzA&#10;q2vyyvEBvPcqXxbFKh+Mq6wzQnoPp1fjZbYl/3UtRfhS114GpjYZYAv0dPS8w2e+XfOycdy2nYgw&#10;+AtQ9LzTEHRydcUDZ/eue+Sq74Qz3tThRJg+N3XdCUk5QDaL4kE2187cW8qlKYfGTjQBtQ94erFb&#10;8Xn31bGu2mTL1dlpxjTvoUoUmNEJEDTYpgS9a2dv7FcXD5rxDXPe167H/5AN2xO1h4lauQ9MwOFy&#10;tboooAACrqJM1IsW6vPISrQfnrXLU9AcsU1QBgtN5I88+d/j6ablVhL9HvM/8nSWeCIN5OkMGwnD&#10;g95Eki898PUkQ3MaEk2Ld8V5oomac8qUl+Leh2tpiGq+++QDEdhUSeJtksReJ9HBBDzb+5YHtEOU&#10;KLIBpngEgUe92clbQ5cBq5TwpQIDvKOK0nNVKPZMa7wDdQyyXUeBAoM8T01pxHC6uDiHbuGwEmrF&#10;A81W3wXYFarrAccSuikRpDQ4RPJHukkKByURttLfZA39jdjJiXfN3Xvl2I7jRqA/rB2AIFW0qTul&#10;JqviSStU5cq2PPqKbmIAchk9oaakZfTQrYhoxo0Ecw2spb0EkCYjgmV0mOw1bFMKOMsWxTtTHWhG&#10;iRAYhrEt/8ZUQL3G7TFNxfkvTUVaEalrIP24BOLeiM03VistnXnr/LmpaKfWx0ocW97SVIyt/hO8&#10;o8r/qcDh+uemgr4c8FGlOY0/APCrPX8Hef4zZfsDAAD//wMAUEsDBBQABgAIAAAAIQAwnJJK2QAA&#10;AAMBAAAPAAAAZHJzL2Rvd25yZXYueG1sTI9PS8NAEMXvgt9hGcGb3aT+QWI2pRT1VARbQbxNs9Mk&#10;NDsbstsk/faOeqiXGR5vePN7+WJyrRqoD41nA+ksAUVcettwZeBj+3LzCCpEZIutZzJwogCL4vIi&#10;x8z6kd9p2MRKSQiHDA3UMXaZ1qGsyWGY+Y5YvL3vHUaRfaVtj6OEu1bPk+RBO2xYPtTY0aqm8rA5&#10;OgOvI47L2/R5WB/2q9PX9v7tc52SMddX0/IJVKQpno/hB1/QoRCmnT+yDao1IEXi7xTvbi5q97d1&#10;kev/7MU3AAAA//8DAFBLAQItABQABgAIAAAAIQC2gziS/gAAAOEBAAATAAAAAAAAAAAAAAAAAAAA&#10;AABbQ29udGVudF9UeXBlc10ueG1sUEsBAi0AFAAGAAgAAAAhADj9If/WAAAAlAEAAAsAAAAAAAAA&#10;AAAAAAAALwEAAF9yZWxzLy5yZWxzUEsBAi0AFAAGAAgAAAAhAK+lF9SwAgAA7ggAAA4AAAAAAAAA&#10;AAAAAAAALgIAAGRycy9lMm9Eb2MueG1sUEsBAi0AFAAGAAgAAAAhADCckkrZAAAAAwEAAA8AAAAA&#10;AAAAAAAAAAAACgUAAGRycy9kb3ducmV2LnhtbFBLBQYAAAAABAAEAPMAAAAQBgAAAAA=&#10;">
          <v:shape id="Shape 2644" o:spid="_x0000_s4105" style="position:absolute;top:266700;width:190500;height:0;visibility:visible" coordsize="1905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Fn98QA&#10;AADdAAAADwAAAGRycy9kb3ducmV2LnhtbESPUWvCQBCE3wv+h2MF3+qlIlJSTymKoiCWpv6AJbfN&#10;BXN7Ibdq/PdeoeDjMDPfMPNl7xt1pS7WgQ28jTNQxGWwNVcGTj+b13dQUZAtNoHJwJ0iLBeDlznm&#10;Ntz4m66FVCpBOOZowIm0udaxdOQxjkNLnLzf0HmUJLtK2w5vCe4bPcmymfZYc1pw2NLKUXkuLt7A&#10;ubwcvuJ2Vbt1dtof9176ohFjRsP+8wOUUC/P8H97Zw1MZtMp/L1JT0Av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RZ/fEAAAA3QAAAA8AAAAAAAAAAAAAAAAAmAIAAGRycy9k&#10;b3ducmV2LnhtbFBLBQYAAAAABAAEAPUAAACJAwAAAAA=&#10;" adj="0,,0" path="m190500,l,e" filled="f" strokeweight=".25pt">
            <v:stroke miterlimit="83231f" joinstyle="miter"/>
            <v:formulas/>
            <v:path arrowok="t" o:connecttype="segments" textboxrect="0,0,190500,0"/>
          </v:shape>
          <v:shape id="Shape 2645" o:spid="_x0000_s4104" style="position:absolute;left:266700;width:0;height:190500;visibility:visible" coordsize="0,1905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FxMsUA&#10;AADdAAAADwAAAGRycy9kb3ducmV2LnhtbESPQWvCQBSE7wX/w/IEb3Wj2CjRVaSgCF7a6MHjM/tM&#10;gtm3YXdr4r93C4Ueh5n5hlltetOIBzlfW1YwGScgiAuray4VnE+79wUIH5A1NpZJwZM8bNaDtxVm&#10;2nb8TY88lCJC2GeooAqhzaT0RUUG/di2xNG7WWcwROlKqR12EW4aOU2SVBqsOS5U2NJnRcU9/zEK&#10;dum8M/5ynJ+uuXvqti/P+/uXUqNhv12CCNSH//Bf+6AVTNPZB/y+iU9Ar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sXEyxQAAAN0AAAAPAAAAAAAAAAAAAAAAAJgCAABkcnMv&#10;ZG93bnJldi54bWxQSwUGAAAAAAQABAD1AAAAigMAAAAA&#10;" adj="0,,0" path="m,190500l,e" filled="f" strokeweight=".25pt">
            <v:stroke miterlimit="83231f" joinstyle="miter"/>
            <v:formulas/>
            <v:path arrowok="t" o:connecttype="segments" textboxrect="0,0,0,190500"/>
          </v:shape>
          <w10:wrap type="square"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B53EE"/>
    <w:multiLevelType w:val="hybridMultilevel"/>
    <w:tmpl w:val="383CC088"/>
    <w:lvl w:ilvl="0" w:tplc="224AFA7E">
      <w:start w:val="4"/>
      <w:numFmt w:val="bullet"/>
      <w:lvlText w:val=""/>
      <w:lvlJc w:val="left"/>
      <w:pPr>
        <w:ind w:left="-514" w:hanging="360"/>
      </w:pPr>
      <w:rPr>
        <w:rFonts w:ascii="Symbol" w:eastAsia="Segoe UI" w:hAnsi="Symbol" w:cs="Segoe UI" w:hint="default"/>
      </w:rPr>
    </w:lvl>
    <w:lvl w:ilvl="1" w:tplc="04190003" w:tentative="1">
      <w:start w:val="1"/>
      <w:numFmt w:val="bullet"/>
      <w:lvlText w:val="o"/>
      <w:lvlJc w:val="left"/>
      <w:pPr>
        <w:ind w:left="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</w:abstractNum>
  <w:abstractNum w:abstractNumId="1">
    <w:nsid w:val="29E14AD7"/>
    <w:multiLevelType w:val="hybridMultilevel"/>
    <w:tmpl w:val="B2804CB8"/>
    <w:lvl w:ilvl="0" w:tplc="BCAE086A">
      <w:start w:val="1"/>
      <w:numFmt w:val="decimal"/>
      <w:pStyle w:val="1"/>
      <w:lvlText w:val="%1."/>
      <w:lvlJc w:val="left"/>
      <w:pPr>
        <w:ind w:left="0"/>
      </w:pPr>
      <w:rPr>
        <w:rFonts w:ascii="Segoe UI" w:eastAsia="Segoe UI" w:hAnsi="Segoe UI" w:cs="Segoe U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1CE850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4C9C60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E89854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983D64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78E130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F0E0A8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E48DDC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B66E2A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CF312F4"/>
    <w:multiLevelType w:val="hybridMultilevel"/>
    <w:tmpl w:val="BAD2BDD0"/>
    <w:lvl w:ilvl="0" w:tplc="5712D18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42A3C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CC794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8E62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60D88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CEBC8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82E03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A0AD8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3A22A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1540407"/>
    <w:multiLevelType w:val="hybridMultilevel"/>
    <w:tmpl w:val="560A0E86"/>
    <w:lvl w:ilvl="0" w:tplc="EFDA18D0">
      <w:start w:val="4"/>
      <w:numFmt w:val="bullet"/>
      <w:lvlText w:val=""/>
      <w:lvlJc w:val="left"/>
      <w:pPr>
        <w:ind w:left="720" w:hanging="360"/>
      </w:pPr>
      <w:rPr>
        <w:rFonts w:ascii="Symbol" w:eastAsia="Segoe UI" w:hAnsi="Symbol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6E6948"/>
    <w:multiLevelType w:val="hybridMultilevel"/>
    <w:tmpl w:val="C512BCF0"/>
    <w:lvl w:ilvl="0" w:tplc="4D3A257E">
      <w:start w:val="4"/>
      <w:numFmt w:val="bullet"/>
      <w:lvlText w:val=""/>
      <w:lvlJc w:val="left"/>
      <w:pPr>
        <w:ind w:left="720" w:hanging="360"/>
      </w:pPr>
      <w:rPr>
        <w:rFonts w:ascii="Symbol" w:eastAsia="Segoe UI" w:hAnsi="Symbol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A259F"/>
    <w:rsid w:val="000F109B"/>
    <w:rsid w:val="001D1780"/>
    <w:rsid w:val="003A259F"/>
    <w:rsid w:val="00453CE2"/>
    <w:rsid w:val="008716CD"/>
    <w:rsid w:val="00A6120C"/>
    <w:rsid w:val="00B51109"/>
    <w:rsid w:val="00B86143"/>
    <w:rsid w:val="00D01078"/>
    <w:rsid w:val="00D40DEE"/>
    <w:rsid w:val="00D97BA2"/>
    <w:rsid w:val="00DF6D1B"/>
    <w:rsid w:val="00E075F4"/>
    <w:rsid w:val="00F93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143"/>
    <w:pPr>
      <w:spacing w:after="3" w:line="218" w:lineRule="auto"/>
      <w:ind w:left="10" w:hanging="10"/>
    </w:pPr>
    <w:rPr>
      <w:rFonts w:ascii="Segoe UI" w:eastAsia="Segoe UI" w:hAnsi="Segoe UI" w:cs="Segoe UI"/>
      <w:color w:val="181717"/>
      <w:sz w:val="18"/>
    </w:rPr>
  </w:style>
  <w:style w:type="paragraph" w:styleId="1">
    <w:name w:val="heading 1"/>
    <w:next w:val="a"/>
    <w:link w:val="10"/>
    <w:uiPriority w:val="9"/>
    <w:unhideWhenUsed/>
    <w:qFormat/>
    <w:rsid w:val="00B86143"/>
    <w:pPr>
      <w:keepNext/>
      <w:keepLines/>
      <w:numPr>
        <w:numId w:val="2"/>
      </w:numPr>
      <w:spacing w:after="0"/>
      <w:outlineLvl w:val="0"/>
    </w:pPr>
    <w:rPr>
      <w:rFonts w:ascii="Segoe UI" w:eastAsia="Segoe UI" w:hAnsi="Segoe UI" w:cs="Segoe UI"/>
      <w:b/>
      <w:color w:val="1817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86143"/>
    <w:rPr>
      <w:rFonts w:ascii="Segoe UI" w:eastAsia="Segoe UI" w:hAnsi="Segoe UI" w:cs="Segoe UI"/>
      <w:b/>
      <w:color w:val="181717"/>
      <w:sz w:val="22"/>
    </w:rPr>
  </w:style>
  <w:style w:type="table" w:customStyle="1" w:styleId="TableGrid">
    <w:name w:val="TableGrid"/>
    <w:rsid w:val="00B8614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010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3CE2"/>
    <w:pPr>
      <w:spacing w:after="0" w:line="240" w:lineRule="auto"/>
    </w:pPr>
    <w:rPr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3CE2"/>
    <w:rPr>
      <w:rFonts w:ascii="Segoe UI" w:eastAsia="Segoe UI" w:hAnsi="Segoe UI" w:cs="Segoe UI"/>
      <w:color w:val="181717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sedos sklad</dc:creator>
  <cp:keywords/>
  <cp:lastModifiedBy>ALEX</cp:lastModifiedBy>
  <cp:revision>5</cp:revision>
  <cp:lastPrinted>2020-01-16T12:23:00Z</cp:lastPrinted>
  <dcterms:created xsi:type="dcterms:W3CDTF">2020-01-16T11:52:00Z</dcterms:created>
  <dcterms:modified xsi:type="dcterms:W3CDTF">2023-11-01T07:06:00Z</dcterms:modified>
</cp:coreProperties>
</file>